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03039" w14:textId="11BB9DBC" w:rsidR="00E80A23" w:rsidRDefault="00094A1D" w:rsidP="000C06F2">
      <w:pPr>
        <w:spacing w:after="0" w:line="240" w:lineRule="auto"/>
        <w:ind w:left="0" w:right="945" w:firstLine="0"/>
        <w:jc w:val="right"/>
      </w:pPr>
      <w:r>
        <w:rPr>
          <w:noProof/>
        </w:rPr>
        <w:drawing>
          <wp:inline distT="0" distB="0" distL="0" distR="0" wp14:anchorId="659EEB2B" wp14:editId="0DA982AE">
            <wp:extent cx="4575175" cy="9590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26580" cy="990812"/>
                    </a:xfrm>
                    <a:prstGeom prst="rect">
                      <a:avLst/>
                    </a:prstGeom>
                  </pic:spPr>
                </pic:pic>
              </a:graphicData>
            </a:graphic>
          </wp:inline>
        </w:drawing>
      </w:r>
      <w:r w:rsidR="0098420E">
        <w:t xml:space="preserve"> </w:t>
      </w:r>
    </w:p>
    <w:p w14:paraId="67117FB8" w14:textId="77777777" w:rsidR="000C06F2" w:rsidRDefault="000C06F2" w:rsidP="000C06F2">
      <w:pPr>
        <w:spacing w:after="0" w:line="240" w:lineRule="auto"/>
        <w:ind w:left="0" w:firstLine="0"/>
        <w:jc w:val="center"/>
        <w:rPr>
          <w:color w:val="2F5597"/>
          <w:sz w:val="48"/>
        </w:rPr>
      </w:pPr>
    </w:p>
    <w:p w14:paraId="7AE9EEEE" w14:textId="77777777" w:rsidR="00415939" w:rsidRPr="00415939" w:rsidRDefault="0098420E" w:rsidP="000C06F2">
      <w:pPr>
        <w:spacing w:after="0" w:line="240" w:lineRule="auto"/>
        <w:ind w:left="0" w:firstLine="0"/>
        <w:jc w:val="center"/>
        <w:rPr>
          <w:color w:val="000000" w:themeColor="text1"/>
          <w:sz w:val="40"/>
        </w:rPr>
      </w:pPr>
      <w:r w:rsidRPr="00415939">
        <w:rPr>
          <w:color w:val="000000" w:themeColor="text1"/>
          <w:sz w:val="40"/>
        </w:rPr>
        <w:t xml:space="preserve">Community Investment </w:t>
      </w:r>
      <w:r w:rsidR="000C06F2" w:rsidRPr="00415939">
        <w:rPr>
          <w:color w:val="000000" w:themeColor="text1"/>
          <w:sz w:val="40"/>
        </w:rPr>
        <w:t xml:space="preserve">Grant </w:t>
      </w:r>
      <w:r w:rsidRPr="00415939">
        <w:rPr>
          <w:color w:val="000000" w:themeColor="text1"/>
          <w:sz w:val="40"/>
        </w:rPr>
        <w:t xml:space="preserve">Application Instructions </w:t>
      </w:r>
    </w:p>
    <w:p w14:paraId="2156DB97" w14:textId="4C8A632E" w:rsidR="00E80A23" w:rsidRPr="00415939" w:rsidRDefault="00415939" w:rsidP="000C06F2">
      <w:pPr>
        <w:spacing w:after="0" w:line="240" w:lineRule="auto"/>
        <w:ind w:left="0" w:firstLine="0"/>
        <w:jc w:val="center"/>
        <w:rPr>
          <w:color w:val="000000" w:themeColor="text1"/>
          <w:sz w:val="40"/>
        </w:rPr>
      </w:pPr>
      <w:r>
        <w:rPr>
          <w:color w:val="000000" w:themeColor="text1"/>
          <w:sz w:val="40"/>
        </w:rPr>
        <w:t>(</w:t>
      </w:r>
      <w:r w:rsidRPr="00415939">
        <w:rPr>
          <w:color w:val="000000" w:themeColor="text1"/>
          <w:sz w:val="40"/>
        </w:rPr>
        <w:t>2025</w:t>
      </w:r>
      <w:r w:rsidR="00EB61C8">
        <w:rPr>
          <w:color w:val="000000" w:themeColor="text1"/>
          <w:sz w:val="40"/>
        </w:rPr>
        <w:t>-2026</w:t>
      </w:r>
      <w:r w:rsidRPr="00415939">
        <w:rPr>
          <w:color w:val="000000" w:themeColor="text1"/>
          <w:sz w:val="40"/>
        </w:rPr>
        <w:t xml:space="preserve"> </w:t>
      </w:r>
      <w:r>
        <w:rPr>
          <w:color w:val="000000" w:themeColor="text1"/>
          <w:sz w:val="40"/>
        </w:rPr>
        <w:t>f</w:t>
      </w:r>
      <w:r w:rsidRPr="00415939">
        <w:rPr>
          <w:color w:val="000000" w:themeColor="text1"/>
          <w:sz w:val="40"/>
        </w:rPr>
        <w:t xml:space="preserve">unding </w:t>
      </w:r>
      <w:r>
        <w:rPr>
          <w:color w:val="000000" w:themeColor="text1"/>
          <w:sz w:val="40"/>
        </w:rPr>
        <w:t>c</w:t>
      </w:r>
      <w:r w:rsidRPr="00415939">
        <w:rPr>
          <w:color w:val="000000" w:themeColor="text1"/>
          <w:sz w:val="40"/>
        </w:rPr>
        <w:t>ycle</w:t>
      </w:r>
      <w:r>
        <w:rPr>
          <w:color w:val="000000" w:themeColor="text1"/>
          <w:sz w:val="40"/>
        </w:rPr>
        <w:t>)</w:t>
      </w:r>
    </w:p>
    <w:p w14:paraId="1C330461" w14:textId="77777777" w:rsidR="00E80A23" w:rsidRDefault="0098420E" w:rsidP="000C06F2">
      <w:pPr>
        <w:spacing w:after="0" w:line="240" w:lineRule="auto"/>
        <w:ind w:left="1" w:firstLine="0"/>
      </w:pPr>
      <w:r>
        <w:t xml:space="preserve"> </w:t>
      </w:r>
    </w:p>
    <w:p w14:paraId="6C3BAC84" w14:textId="77777777" w:rsidR="00E80A23" w:rsidRPr="000C06F2" w:rsidRDefault="0098420E" w:rsidP="000C06F2">
      <w:pPr>
        <w:spacing w:after="0" w:line="240" w:lineRule="auto"/>
        <w:ind w:left="-5"/>
        <w:rPr>
          <w:sz w:val="28"/>
          <w:szCs w:val="24"/>
        </w:rPr>
      </w:pPr>
      <w:r w:rsidRPr="000C06F2">
        <w:rPr>
          <w:sz w:val="28"/>
          <w:szCs w:val="24"/>
        </w:rPr>
        <w:t xml:space="preserve">To apply for funding, you must: </w:t>
      </w:r>
    </w:p>
    <w:p w14:paraId="59EEFFC5" w14:textId="2848B7A9" w:rsidR="00415939" w:rsidRPr="00415939" w:rsidRDefault="0098420E" w:rsidP="00415939">
      <w:pPr>
        <w:numPr>
          <w:ilvl w:val="0"/>
          <w:numId w:val="2"/>
        </w:numPr>
        <w:spacing w:after="0" w:line="240" w:lineRule="auto"/>
        <w:rPr>
          <w:sz w:val="24"/>
          <w:szCs w:val="24"/>
        </w:rPr>
      </w:pPr>
      <w:r w:rsidRPr="00415939">
        <w:rPr>
          <w:b/>
          <w:sz w:val="24"/>
          <w:szCs w:val="24"/>
        </w:rPr>
        <w:t>Submit the Notice of Intent to Apply no later than</w:t>
      </w:r>
      <w:r w:rsidR="00415939" w:rsidRPr="00415939">
        <w:rPr>
          <w:b/>
          <w:sz w:val="24"/>
          <w:szCs w:val="24"/>
        </w:rPr>
        <w:t xml:space="preserve"> close of business on</w:t>
      </w:r>
      <w:r w:rsidRPr="00415939">
        <w:rPr>
          <w:b/>
          <w:sz w:val="24"/>
          <w:szCs w:val="24"/>
        </w:rPr>
        <w:t xml:space="preserve"> </w:t>
      </w:r>
      <w:r w:rsidR="000C06F2" w:rsidRPr="00415939">
        <w:rPr>
          <w:b/>
          <w:sz w:val="24"/>
          <w:szCs w:val="24"/>
          <w:u w:val="single" w:color="000000"/>
        </w:rPr>
        <w:t>March 1</w:t>
      </w:r>
      <w:r w:rsidR="00EB61C8">
        <w:rPr>
          <w:b/>
          <w:sz w:val="24"/>
          <w:szCs w:val="24"/>
          <w:u w:val="single" w:color="000000"/>
        </w:rPr>
        <w:t>0</w:t>
      </w:r>
      <w:r w:rsidR="000C06F2" w:rsidRPr="00415939">
        <w:rPr>
          <w:b/>
          <w:sz w:val="24"/>
          <w:szCs w:val="24"/>
          <w:u w:val="single" w:color="000000"/>
        </w:rPr>
        <w:t>, 202</w:t>
      </w:r>
      <w:r w:rsidR="00EB61C8">
        <w:rPr>
          <w:b/>
          <w:sz w:val="24"/>
          <w:szCs w:val="24"/>
          <w:u w:val="single" w:color="000000"/>
        </w:rPr>
        <w:t>5</w:t>
      </w:r>
      <w:r w:rsidRPr="00415939">
        <w:rPr>
          <w:b/>
          <w:sz w:val="24"/>
          <w:szCs w:val="24"/>
        </w:rPr>
        <w:t>.</w:t>
      </w:r>
      <w:r w:rsidRPr="000C06F2">
        <w:rPr>
          <w:sz w:val="24"/>
          <w:szCs w:val="24"/>
        </w:rPr>
        <w:t xml:space="preserve"> </w:t>
      </w:r>
      <w:r w:rsidR="000C06F2">
        <w:rPr>
          <w:sz w:val="24"/>
          <w:szCs w:val="24"/>
        </w:rPr>
        <w:tab/>
      </w:r>
      <w:r w:rsidR="000C06F2">
        <w:rPr>
          <w:sz w:val="24"/>
          <w:szCs w:val="24"/>
        </w:rPr>
        <w:tab/>
      </w:r>
      <w:r w:rsidR="000C06F2">
        <w:rPr>
          <w:sz w:val="24"/>
          <w:szCs w:val="24"/>
        </w:rPr>
        <w:tab/>
      </w:r>
      <w:r w:rsidR="000C06F2">
        <w:rPr>
          <w:sz w:val="24"/>
          <w:szCs w:val="24"/>
        </w:rPr>
        <w:tab/>
      </w:r>
      <w:r w:rsidR="000C06F2" w:rsidRPr="000C06F2">
        <w:rPr>
          <w:sz w:val="24"/>
          <w:szCs w:val="24"/>
        </w:rPr>
        <w:t>(</w:t>
      </w:r>
      <w:r w:rsidR="00415939">
        <w:rPr>
          <w:sz w:val="24"/>
          <w:szCs w:val="24"/>
        </w:rPr>
        <w:t xml:space="preserve">Notice of Intent to Apply link: </w:t>
      </w:r>
      <w:hyperlink r:id="rId8" w:history="1">
        <w:r w:rsidR="00EB61C8" w:rsidRPr="00657551">
          <w:rPr>
            <w:rStyle w:val="Hyperlink"/>
          </w:rPr>
          <w:t>https://form.jotform.com/250376216004144</w:t>
        </w:r>
      </w:hyperlink>
      <w:r w:rsidR="00EB61C8">
        <w:t>)</w:t>
      </w:r>
      <w:r w:rsidR="00415939">
        <w:t xml:space="preserve"> </w:t>
      </w:r>
      <w:r w:rsidR="00415939">
        <w:rPr>
          <w:sz w:val="24"/>
          <w:szCs w:val="24"/>
        </w:rPr>
        <w:br/>
      </w:r>
    </w:p>
    <w:p w14:paraId="5F516E8E" w14:textId="0F01C9D0" w:rsidR="00415939" w:rsidRPr="00415939" w:rsidRDefault="00415939" w:rsidP="00415939">
      <w:pPr>
        <w:numPr>
          <w:ilvl w:val="0"/>
          <w:numId w:val="2"/>
        </w:numPr>
        <w:spacing w:after="0" w:line="240" w:lineRule="auto"/>
        <w:rPr>
          <w:b/>
          <w:sz w:val="24"/>
          <w:szCs w:val="24"/>
          <w:u w:val="single"/>
        </w:rPr>
      </w:pPr>
      <w:r w:rsidRPr="00415939">
        <w:rPr>
          <w:b/>
          <w:sz w:val="24"/>
          <w:szCs w:val="24"/>
        </w:rPr>
        <w:t>Have an organizational representative a</w:t>
      </w:r>
      <w:r w:rsidR="0098420E" w:rsidRPr="00415939">
        <w:rPr>
          <w:b/>
          <w:sz w:val="24"/>
          <w:szCs w:val="24"/>
        </w:rPr>
        <w:t xml:space="preserve">ttend </w:t>
      </w:r>
      <w:r w:rsidRPr="00415939">
        <w:rPr>
          <w:b/>
          <w:sz w:val="24"/>
          <w:szCs w:val="24"/>
        </w:rPr>
        <w:t xml:space="preserve">at least </w:t>
      </w:r>
      <w:r w:rsidR="0098420E" w:rsidRPr="00415939">
        <w:rPr>
          <w:b/>
          <w:sz w:val="24"/>
          <w:szCs w:val="24"/>
        </w:rPr>
        <w:t>one Applicant Workshop</w:t>
      </w:r>
      <w:r w:rsidRPr="00415939">
        <w:rPr>
          <w:b/>
          <w:sz w:val="24"/>
          <w:szCs w:val="24"/>
        </w:rPr>
        <w:t>.</w:t>
      </w:r>
      <w:r w:rsidRPr="00415939">
        <w:rPr>
          <w:sz w:val="24"/>
          <w:szCs w:val="24"/>
        </w:rPr>
        <w:br/>
      </w:r>
      <w:r w:rsidRPr="00415939">
        <w:rPr>
          <w:sz w:val="24"/>
          <w:szCs w:val="24"/>
        </w:rPr>
        <w:tab/>
      </w:r>
      <w:r w:rsidRPr="00415939">
        <w:rPr>
          <w:sz w:val="24"/>
          <w:szCs w:val="24"/>
        </w:rPr>
        <w:tab/>
      </w:r>
      <w:hyperlink r:id="rId9" w:history="1">
        <w:r w:rsidRPr="0039229E">
          <w:rPr>
            <w:rStyle w:val="Hyperlink"/>
            <w:b/>
            <w:sz w:val="24"/>
            <w:szCs w:val="24"/>
          </w:rPr>
          <w:t>TEAMS link for February 27</w:t>
        </w:r>
        <w:r w:rsidRPr="0039229E">
          <w:rPr>
            <w:rStyle w:val="Hyperlink"/>
            <w:b/>
            <w:sz w:val="24"/>
            <w:szCs w:val="24"/>
            <w:vertAlign w:val="superscript"/>
          </w:rPr>
          <w:t>th</w:t>
        </w:r>
        <w:r w:rsidRPr="0039229E">
          <w:rPr>
            <w:rStyle w:val="Hyperlink"/>
            <w:b/>
            <w:sz w:val="24"/>
            <w:szCs w:val="24"/>
          </w:rPr>
          <w:t xml:space="preserve"> at 1</w:t>
        </w:r>
        <w:r w:rsidR="00EB61C8" w:rsidRPr="0039229E">
          <w:rPr>
            <w:rStyle w:val="Hyperlink"/>
            <w:b/>
            <w:sz w:val="24"/>
            <w:szCs w:val="24"/>
          </w:rPr>
          <w:t xml:space="preserve"> pm</w:t>
        </w:r>
      </w:hyperlink>
      <w:r>
        <w:rPr>
          <w:b/>
          <w:sz w:val="24"/>
          <w:szCs w:val="24"/>
          <w:u w:val="single"/>
        </w:rPr>
        <w:br/>
      </w:r>
      <w:r w:rsidRPr="00415939">
        <w:rPr>
          <w:sz w:val="24"/>
          <w:szCs w:val="24"/>
        </w:rPr>
        <w:tab/>
      </w:r>
      <w:r w:rsidRPr="00415939">
        <w:rPr>
          <w:sz w:val="24"/>
          <w:szCs w:val="24"/>
        </w:rPr>
        <w:tab/>
      </w:r>
      <w:hyperlink r:id="rId10" w:history="1">
        <w:r w:rsidRPr="0039229E">
          <w:rPr>
            <w:rStyle w:val="Hyperlink"/>
            <w:b/>
            <w:sz w:val="24"/>
            <w:szCs w:val="24"/>
          </w:rPr>
          <w:t>TEAMS link for February 28</w:t>
        </w:r>
        <w:r w:rsidRPr="0039229E">
          <w:rPr>
            <w:rStyle w:val="Hyperlink"/>
            <w:b/>
            <w:sz w:val="24"/>
            <w:szCs w:val="24"/>
            <w:vertAlign w:val="superscript"/>
          </w:rPr>
          <w:t>th</w:t>
        </w:r>
        <w:r w:rsidRPr="0039229E">
          <w:rPr>
            <w:rStyle w:val="Hyperlink"/>
            <w:b/>
            <w:sz w:val="24"/>
            <w:szCs w:val="24"/>
          </w:rPr>
          <w:t xml:space="preserve"> at</w:t>
        </w:r>
        <w:r w:rsidR="00EB61C8" w:rsidRPr="0039229E">
          <w:rPr>
            <w:rStyle w:val="Hyperlink"/>
            <w:b/>
            <w:sz w:val="24"/>
            <w:szCs w:val="24"/>
          </w:rPr>
          <w:t xml:space="preserve"> 10 am</w:t>
        </w:r>
      </w:hyperlink>
    </w:p>
    <w:p w14:paraId="5839F3C9" w14:textId="397FFE8E" w:rsidR="00415939" w:rsidRPr="000C06F2" w:rsidRDefault="00415939" w:rsidP="00415939">
      <w:pPr>
        <w:spacing w:after="0" w:line="240" w:lineRule="auto"/>
        <w:ind w:left="360" w:firstLine="0"/>
        <w:rPr>
          <w:sz w:val="24"/>
          <w:szCs w:val="24"/>
        </w:rPr>
      </w:pPr>
    </w:p>
    <w:p w14:paraId="37537C3C" w14:textId="30695C54" w:rsidR="000C06F2" w:rsidRPr="000C06F2" w:rsidRDefault="0098420E" w:rsidP="000C06F2">
      <w:pPr>
        <w:numPr>
          <w:ilvl w:val="0"/>
          <w:numId w:val="2"/>
        </w:numPr>
        <w:spacing w:after="0" w:line="240" w:lineRule="auto"/>
        <w:rPr>
          <w:sz w:val="24"/>
          <w:szCs w:val="24"/>
        </w:rPr>
      </w:pPr>
      <w:r w:rsidRPr="000C06F2">
        <w:rPr>
          <w:b/>
          <w:sz w:val="24"/>
          <w:szCs w:val="24"/>
        </w:rPr>
        <w:t xml:space="preserve">Submit </w:t>
      </w:r>
      <w:r w:rsidR="0042168E" w:rsidRPr="000C06F2">
        <w:rPr>
          <w:sz w:val="24"/>
          <w:szCs w:val="24"/>
        </w:rPr>
        <w:t>the following application items and attachments</w:t>
      </w:r>
      <w:r w:rsidR="0042168E" w:rsidRPr="000C06F2">
        <w:rPr>
          <w:b/>
          <w:sz w:val="24"/>
          <w:szCs w:val="24"/>
        </w:rPr>
        <w:t xml:space="preserve"> </w:t>
      </w:r>
      <w:r w:rsidRPr="000C06F2">
        <w:rPr>
          <w:b/>
          <w:i/>
          <w:sz w:val="24"/>
          <w:szCs w:val="24"/>
          <w:highlight w:val="yellow"/>
        </w:rPr>
        <w:t>no later than 5</w:t>
      </w:r>
      <w:r w:rsidR="000C06F2">
        <w:rPr>
          <w:b/>
          <w:i/>
          <w:sz w:val="24"/>
          <w:szCs w:val="24"/>
          <w:highlight w:val="yellow"/>
        </w:rPr>
        <w:t xml:space="preserve"> </w:t>
      </w:r>
      <w:r w:rsidRPr="000C06F2">
        <w:rPr>
          <w:b/>
          <w:i/>
          <w:sz w:val="24"/>
          <w:szCs w:val="24"/>
          <w:highlight w:val="yellow"/>
        </w:rPr>
        <w:t>p</w:t>
      </w:r>
      <w:r w:rsidR="000C06F2">
        <w:rPr>
          <w:b/>
          <w:i/>
          <w:sz w:val="24"/>
          <w:szCs w:val="24"/>
          <w:highlight w:val="yellow"/>
        </w:rPr>
        <w:t>m</w:t>
      </w:r>
      <w:r w:rsidRPr="000C06F2">
        <w:rPr>
          <w:b/>
          <w:i/>
          <w:sz w:val="24"/>
          <w:szCs w:val="24"/>
          <w:highlight w:val="yellow"/>
        </w:rPr>
        <w:t xml:space="preserve"> on </w:t>
      </w:r>
      <w:r w:rsidR="00FB3658">
        <w:rPr>
          <w:b/>
          <w:i/>
          <w:sz w:val="24"/>
          <w:szCs w:val="24"/>
          <w:highlight w:val="yellow"/>
        </w:rPr>
        <w:t>Mon</w:t>
      </w:r>
      <w:r w:rsidR="007D545B" w:rsidRPr="000C06F2">
        <w:rPr>
          <w:b/>
          <w:i/>
          <w:sz w:val="24"/>
          <w:szCs w:val="24"/>
          <w:highlight w:val="yellow"/>
        </w:rPr>
        <w:t xml:space="preserve">day, </w:t>
      </w:r>
      <w:r w:rsidR="000C06F2" w:rsidRPr="000C06F2">
        <w:rPr>
          <w:b/>
          <w:i/>
          <w:sz w:val="24"/>
          <w:szCs w:val="24"/>
          <w:highlight w:val="yellow"/>
        </w:rPr>
        <w:t xml:space="preserve">March </w:t>
      </w:r>
      <w:r w:rsidR="00415939">
        <w:rPr>
          <w:b/>
          <w:i/>
          <w:sz w:val="24"/>
          <w:szCs w:val="24"/>
          <w:highlight w:val="yellow"/>
        </w:rPr>
        <w:t>2</w:t>
      </w:r>
      <w:r w:rsidR="00FB3658">
        <w:rPr>
          <w:b/>
          <w:i/>
          <w:sz w:val="24"/>
          <w:szCs w:val="24"/>
          <w:highlight w:val="yellow"/>
        </w:rPr>
        <w:t>4</w:t>
      </w:r>
      <w:r w:rsidR="000C06F2" w:rsidRPr="000C06F2">
        <w:rPr>
          <w:b/>
          <w:i/>
          <w:sz w:val="24"/>
          <w:szCs w:val="24"/>
          <w:highlight w:val="yellow"/>
        </w:rPr>
        <w:t>, 20</w:t>
      </w:r>
      <w:r w:rsidR="00415939">
        <w:rPr>
          <w:b/>
          <w:i/>
          <w:sz w:val="24"/>
          <w:szCs w:val="24"/>
          <w:highlight w:val="yellow"/>
        </w:rPr>
        <w:t>2</w:t>
      </w:r>
      <w:r w:rsidR="00FB3658">
        <w:rPr>
          <w:b/>
          <w:i/>
          <w:sz w:val="24"/>
          <w:szCs w:val="24"/>
          <w:highlight w:val="yellow"/>
        </w:rPr>
        <w:t>5</w:t>
      </w:r>
      <w:r w:rsidR="000C06F2" w:rsidRPr="000C06F2">
        <w:rPr>
          <w:b/>
          <w:i/>
          <w:sz w:val="24"/>
          <w:szCs w:val="24"/>
          <w:highlight w:val="yellow"/>
        </w:rPr>
        <w:t>:</w:t>
      </w:r>
      <w:r w:rsidRPr="000C06F2">
        <w:rPr>
          <w:sz w:val="24"/>
          <w:szCs w:val="24"/>
        </w:rPr>
        <w:t xml:space="preserve"> </w:t>
      </w:r>
      <w:r w:rsidR="00FB3658">
        <w:rPr>
          <w:b/>
          <w:sz w:val="24"/>
          <w:szCs w:val="24"/>
        </w:rPr>
        <w:t>(</w:t>
      </w:r>
      <w:r w:rsidR="00FB3658">
        <w:rPr>
          <w:b/>
          <w:sz w:val="24"/>
          <w:szCs w:val="24"/>
        </w:rPr>
        <w:t>You will use a</w:t>
      </w:r>
      <w:r w:rsidR="00FB3658" w:rsidRPr="000C06F2">
        <w:rPr>
          <w:b/>
          <w:sz w:val="24"/>
          <w:szCs w:val="24"/>
        </w:rPr>
        <w:t xml:space="preserve"> unique upload link </w:t>
      </w:r>
      <w:r w:rsidR="00FB3658">
        <w:rPr>
          <w:b/>
          <w:sz w:val="24"/>
          <w:szCs w:val="24"/>
        </w:rPr>
        <w:t>sent</w:t>
      </w:r>
      <w:r w:rsidR="00FB3658" w:rsidRPr="000C06F2">
        <w:rPr>
          <w:b/>
          <w:sz w:val="24"/>
          <w:szCs w:val="24"/>
        </w:rPr>
        <w:t xml:space="preserve"> to your organization</w:t>
      </w:r>
      <w:r w:rsidR="00FB3658">
        <w:rPr>
          <w:b/>
          <w:sz w:val="24"/>
          <w:szCs w:val="24"/>
        </w:rPr>
        <w:t xml:space="preserve"> contact upon submitting your Notice of Intent to Appl</w:t>
      </w:r>
      <w:r w:rsidR="00FB3658">
        <w:rPr>
          <w:b/>
          <w:sz w:val="24"/>
          <w:szCs w:val="24"/>
        </w:rPr>
        <w:t>y by 3/10/25</w:t>
      </w:r>
      <w:r w:rsidR="00FB3658">
        <w:rPr>
          <w:b/>
          <w:sz w:val="24"/>
          <w:szCs w:val="24"/>
        </w:rPr>
        <w:t>)</w:t>
      </w:r>
    </w:p>
    <w:p w14:paraId="74ACB04E" w14:textId="552F2700" w:rsidR="000C06F2" w:rsidRPr="000C06F2" w:rsidRDefault="0098420E" w:rsidP="000C06F2">
      <w:pPr>
        <w:spacing w:after="0" w:line="240" w:lineRule="auto"/>
        <w:ind w:left="360" w:firstLine="0"/>
        <w:rPr>
          <w:sz w:val="24"/>
          <w:szCs w:val="24"/>
        </w:rPr>
      </w:pPr>
      <w:r w:rsidRPr="000C06F2">
        <w:rPr>
          <w:sz w:val="24"/>
          <w:szCs w:val="24"/>
        </w:rPr>
        <w:t>1.)</w:t>
      </w:r>
      <w:r w:rsidRPr="000C06F2">
        <w:rPr>
          <w:rFonts w:ascii="Arial" w:eastAsia="Arial" w:hAnsi="Arial" w:cs="Arial"/>
          <w:sz w:val="24"/>
          <w:szCs w:val="24"/>
        </w:rPr>
        <w:t xml:space="preserve"> </w:t>
      </w:r>
      <w:r w:rsidR="00415939" w:rsidRPr="00415939">
        <w:rPr>
          <w:rFonts w:asciiTheme="minorHAnsi" w:eastAsia="Arial" w:hAnsiTheme="minorHAnsi" w:cs="Arial"/>
          <w:sz w:val="24"/>
          <w:szCs w:val="24"/>
        </w:rPr>
        <w:t>202</w:t>
      </w:r>
      <w:r w:rsidR="00FB3658">
        <w:rPr>
          <w:rFonts w:asciiTheme="minorHAnsi" w:eastAsia="Arial" w:hAnsiTheme="minorHAnsi" w:cs="Arial"/>
          <w:sz w:val="24"/>
          <w:szCs w:val="24"/>
        </w:rPr>
        <w:t>5</w:t>
      </w:r>
      <w:r w:rsidR="00415939" w:rsidRPr="00415939">
        <w:rPr>
          <w:rFonts w:asciiTheme="minorHAnsi" w:eastAsia="Arial" w:hAnsiTheme="minorHAnsi" w:cs="Arial"/>
          <w:sz w:val="24"/>
          <w:szCs w:val="24"/>
        </w:rPr>
        <w:t>-202</w:t>
      </w:r>
      <w:r w:rsidR="00FB3658">
        <w:rPr>
          <w:rFonts w:asciiTheme="minorHAnsi" w:eastAsia="Arial" w:hAnsiTheme="minorHAnsi" w:cs="Arial"/>
          <w:sz w:val="24"/>
          <w:szCs w:val="24"/>
        </w:rPr>
        <w:t>6</w:t>
      </w:r>
      <w:r w:rsidR="00415939">
        <w:rPr>
          <w:rFonts w:ascii="Arial" w:eastAsia="Arial" w:hAnsi="Arial" w:cs="Arial"/>
          <w:sz w:val="24"/>
          <w:szCs w:val="24"/>
        </w:rPr>
        <w:t xml:space="preserve"> </w:t>
      </w:r>
      <w:r w:rsidRPr="000C06F2">
        <w:rPr>
          <w:sz w:val="24"/>
          <w:szCs w:val="24"/>
        </w:rPr>
        <w:t>Community Investment Grant Application (download from</w:t>
      </w:r>
      <w:r w:rsidR="000C06F2" w:rsidRPr="000C06F2">
        <w:rPr>
          <w:sz w:val="24"/>
          <w:szCs w:val="24"/>
        </w:rPr>
        <w:t xml:space="preserve"> </w:t>
      </w:r>
      <w:r w:rsidRPr="000C06F2">
        <w:rPr>
          <w:sz w:val="24"/>
          <w:szCs w:val="24"/>
        </w:rPr>
        <w:t xml:space="preserve">website) </w:t>
      </w:r>
    </w:p>
    <w:p w14:paraId="00A39550" w14:textId="394928F1" w:rsidR="000C06F2" w:rsidRPr="000C06F2" w:rsidRDefault="0098420E" w:rsidP="000C06F2">
      <w:pPr>
        <w:spacing w:after="0" w:line="240" w:lineRule="auto"/>
        <w:ind w:left="360" w:firstLine="0"/>
        <w:rPr>
          <w:sz w:val="24"/>
          <w:szCs w:val="24"/>
        </w:rPr>
      </w:pPr>
      <w:r w:rsidRPr="000C06F2">
        <w:rPr>
          <w:sz w:val="24"/>
          <w:szCs w:val="24"/>
        </w:rPr>
        <w:t>2.)</w:t>
      </w:r>
      <w:r w:rsidRPr="000C06F2">
        <w:rPr>
          <w:rFonts w:ascii="Arial" w:eastAsia="Arial" w:hAnsi="Arial" w:cs="Arial"/>
          <w:sz w:val="24"/>
          <w:szCs w:val="24"/>
        </w:rPr>
        <w:t xml:space="preserve"> </w:t>
      </w:r>
      <w:r w:rsidR="00415939">
        <w:rPr>
          <w:sz w:val="24"/>
          <w:szCs w:val="24"/>
        </w:rPr>
        <w:t>202</w:t>
      </w:r>
      <w:r w:rsidR="00FB3658">
        <w:rPr>
          <w:sz w:val="24"/>
          <w:szCs w:val="24"/>
        </w:rPr>
        <w:t>5</w:t>
      </w:r>
      <w:r w:rsidR="00415939">
        <w:rPr>
          <w:sz w:val="24"/>
          <w:szCs w:val="24"/>
        </w:rPr>
        <w:t>-202</w:t>
      </w:r>
      <w:r w:rsidR="00FB3658">
        <w:rPr>
          <w:sz w:val="24"/>
          <w:szCs w:val="24"/>
        </w:rPr>
        <w:t>6</w:t>
      </w:r>
      <w:r w:rsidRPr="000C06F2">
        <w:rPr>
          <w:sz w:val="24"/>
          <w:szCs w:val="24"/>
        </w:rPr>
        <w:t xml:space="preserve"> Applicant Financial Data Workbook (download from website) </w:t>
      </w:r>
    </w:p>
    <w:p w14:paraId="2A00F012" w14:textId="0549F0B2" w:rsidR="00E80A23" w:rsidRPr="000C06F2" w:rsidRDefault="0098420E" w:rsidP="000C06F2">
      <w:pPr>
        <w:spacing w:after="0" w:line="240" w:lineRule="auto"/>
        <w:ind w:left="360" w:firstLine="0"/>
        <w:rPr>
          <w:sz w:val="24"/>
          <w:szCs w:val="24"/>
        </w:rPr>
      </w:pPr>
      <w:r w:rsidRPr="000C06F2">
        <w:rPr>
          <w:sz w:val="24"/>
          <w:szCs w:val="24"/>
        </w:rPr>
        <w:t>3.)</w:t>
      </w:r>
      <w:r w:rsidRPr="000C06F2">
        <w:rPr>
          <w:rFonts w:ascii="Arial" w:eastAsia="Arial" w:hAnsi="Arial" w:cs="Arial"/>
          <w:sz w:val="24"/>
          <w:szCs w:val="24"/>
        </w:rPr>
        <w:t xml:space="preserve"> </w:t>
      </w:r>
      <w:r w:rsidRPr="000C06F2">
        <w:rPr>
          <w:sz w:val="24"/>
          <w:szCs w:val="24"/>
        </w:rPr>
        <w:t xml:space="preserve">Attachments: </w:t>
      </w:r>
    </w:p>
    <w:p w14:paraId="0106A036" w14:textId="2741A543" w:rsidR="00E80A23" w:rsidRPr="000C06F2" w:rsidRDefault="0098420E" w:rsidP="000C06F2">
      <w:pPr>
        <w:spacing w:after="0" w:line="240" w:lineRule="auto"/>
        <w:ind w:left="728"/>
        <w:rPr>
          <w:sz w:val="24"/>
          <w:szCs w:val="24"/>
        </w:rPr>
      </w:pPr>
      <w:r w:rsidRPr="000C06F2">
        <w:rPr>
          <w:sz w:val="24"/>
          <w:szCs w:val="24"/>
        </w:rPr>
        <w:t xml:space="preserve">A1.)  </w:t>
      </w:r>
      <w:r w:rsidR="00415939">
        <w:rPr>
          <w:sz w:val="24"/>
          <w:szCs w:val="24"/>
        </w:rPr>
        <w:t>Completed s</w:t>
      </w:r>
      <w:r w:rsidRPr="000C06F2">
        <w:rPr>
          <w:sz w:val="24"/>
          <w:szCs w:val="24"/>
        </w:rPr>
        <w:t xml:space="preserve">ignature </w:t>
      </w:r>
      <w:r w:rsidR="000C06F2" w:rsidRPr="000C06F2">
        <w:rPr>
          <w:sz w:val="24"/>
          <w:szCs w:val="24"/>
        </w:rPr>
        <w:t>p</w:t>
      </w:r>
      <w:r w:rsidRPr="000C06F2">
        <w:rPr>
          <w:sz w:val="24"/>
          <w:szCs w:val="24"/>
        </w:rPr>
        <w:t xml:space="preserve">age (download from website) </w:t>
      </w:r>
    </w:p>
    <w:p w14:paraId="763CD789" w14:textId="64D20BC4" w:rsidR="00E80A23" w:rsidRPr="000C06F2" w:rsidRDefault="0098420E" w:rsidP="000C06F2">
      <w:pPr>
        <w:spacing w:after="0" w:line="240" w:lineRule="auto"/>
        <w:ind w:left="728"/>
        <w:rPr>
          <w:sz w:val="24"/>
          <w:szCs w:val="24"/>
        </w:rPr>
      </w:pPr>
      <w:r w:rsidRPr="000C06F2">
        <w:rPr>
          <w:sz w:val="24"/>
          <w:szCs w:val="24"/>
        </w:rPr>
        <w:t xml:space="preserve">A2.)  </w:t>
      </w:r>
      <w:r w:rsidR="00415939">
        <w:rPr>
          <w:sz w:val="24"/>
          <w:szCs w:val="24"/>
        </w:rPr>
        <w:t>Recently completed audit</w:t>
      </w:r>
    </w:p>
    <w:p w14:paraId="17258B26" w14:textId="77777777" w:rsidR="00E80A23" w:rsidRPr="000C06F2" w:rsidRDefault="0098420E" w:rsidP="000C06F2">
      <w:pPr>
        <w:spacing w:after="0" w:line="240" w:lineRule="auto"/>
        <w:ind w:left="728"/>
        <w:rPr>
          <w:sz w:val="24"/>
          <w:szCs w:val="24"/>
        </w:rPr>
      </w:pPr>
      <w:r w:rsidRPr="000C06F2">
        <w:rPr>
          <w:sz w:val="24"/>
          <w:szCs w:val="24"/>
        </w:rPr>
        <w:t xml:space="preserve">A3.)  990 for most recently completed fiscal year </w:t>
      </w:r>
    </w:p>
    <w:p w14:paraId="1657F0DF" w14:textId="126240EC" w:rsidR="00E80A23" w:rsidRDefault="0098420E" w:rsidP="000C06F2">
      <w:pPr>
        <w:spacing w:after="0" w:line="240" w:lineRule="auto"/>
        <w:ind w:left="728"/>
        <w:rPr>
          <w:sz w:val="24"/>
          <w:szCs w:val="24"/>
        </w:rPr>
      </w:pPr>
      <w:r w:rsidRPr="000C06F2">
        <w:rPr>
          <w:sz w:val="24"/>
          <w:szCs w:val="24"/>
        </w:rPr>
        <w:t xml:space="preserve">A4.)  </w:t>
      </w:r>
      <w:r w:rsidR="00FB3658">
        <w:rPr>
          <w:sz w:val="24"/>
          <w:szCs w:val="24"/>
        </w:rPr>
        <w:t xml:space="preserve">Current </w:t>
      </w:r>
      <w:r w:rsidRPr="000C06F2">
        <w:rPr>
          <w:sz w:val="24"/>
          <w:szCs w:val="24"/>
        </w:rPr>
        <w:t xml:space="preserve">Board </w:t>
      </w:r>
      <w:r w:rsidR="000C06F2" w:rsidRPr="000C06F2">
        <w:rPr>
          <w:sz w:val="24"/>
          <w:szCs w:val="24"/>
        </w:rPr>
        <w:t>of Directors r</w:t>
      </w:r>
      <w:r w:rsidRPr="000C06F2">
        <w:rPr>
          <w:sz w:val="24"/>
          <w:szCs w:val="24"/>
        </w:rPr>
        <w:t xml:space="preserve">oster </w:t>
      </w:r>
    </w:p>
    <w:p w14:paraId="0EC1DD79" w14:textId="77777777" w:rsidR="000C06F2" w:rsidRDefault="000C06F2" w:rsidP="000C06F2">
      <w:pPr>
        <w:spacing w:after="0" w:line="240" w:lineRule="auto"/>
        <w:ind w:left="1" w:firstLine="0"/>
        <w:rPr>
          <w:b/>
          <w:i/>
          <w:sz w:val="24"/>
          <w:szCs w:val="24"/>
        </w:rPr>
      </w:pPr>
    </w:p>
    <w:p w14:paraId="21A99313" w14:textId="029AFBFD" w:rsidR="00E80A23" w:rsidRPr="000C06F2" w:rsidRDefault="0098420E" w:rsidP="000C06F2">
      <w:pPr>
        <w:spacing w:after="0" w:line="240" w:lineRule="auto"/>
        <w:ind w:left="1" w:firstLine="0"/>
        <w:rPr>
          <w:sz w:val="24"/>
          <w:szCs w:val="24"/>
        </w:rPr>
      </w:pPr>
      <w:r w:rsidRPr="000C06F2">
        <w:rPr>
          <w:b/>
          <w:i/>
          <w:sz w:val="28"/>
          <w:szCs w:val="24"/>
        </w:rPr>
        <w:t xml:space="preserve">Additional Instructions: </w:t>
      </w:r>
    </w:p>
    <w:p w14:paraId="017BFB79" w14:textId="53301B9C" w:rsidR="00E80A23" w:rsidRPr="000C06F2" w:rsidRDefault="0098420E" w:rsidP="000C06F2">
      <w:pPr>
        <w:pStyle w:val="Heading1"/>
        <w:spacing w:line="240" w:lineRule="auto"/>
        <w:ind w:left="-4"/>
        <w:rPr>
          <w:sz w:val="24"/>
          <w:szCs w:val="24"/>
        </w:rPr>
      </w:pPr>
      <w:r w:rsidRPr="000C06F2">
        <w:rPr>
          <w:sz w:val="24"/>
          <w:szCs w:val="24"/>
        </w:rPr>
        <w:t xml:space="preserve">Notice of Intent to Apply – Last day to submit: </w:t>
      </w:r>
      <w:r w:rsidR="000C06F2" w:rsidRPr="000C06F2">
        <w:rPr>
          <w:sz w:val="24"/>
          <w:szCs w:val="24"/>
        </w:rPr>
        <w:t>March 1</w:t>
      </w:r>
      <w:r w:rsidR="00FB3658">
        <w:rPr>
          <w:sz w:val="24"/>
          <w:szCs w:val="24"/>
        </w:rPr>
        <w:t>0</w:t>
      </w:r>
      <w:r w:rsidR="00415939">
        <w:rPr>
          <w:sz w:val="24"/>
          <w:szCs w:val="24"/>
        </w:rPr>
        <w:t>,</w:t>
      </w:r>
      <w:r w:rsidR="000C06F2" w:rsidRPr="000C06F2">
        <w:rPr>
          <w:sz w:val="24"/>
          <w:szCs w:val="24"/>
        </w:rPr>
        <w:t xml:space="preserve"> 202</w:t>
      </w:r>
      <w:r w:rsidR="00FB3658">
        <w:rPr>
          <w:sz w:val="24"/>
          <w:szCs w:val="24"/>
        </w:rPr>
        <w:t>5</w:t>
      </w:r>
    </w:p>
    <w:p w14:paraId="0C6B13F2" w14:textId="151D7845" w:rsidR="00E80A23" w:rsidRPr="000C06F2" w:rsidRDefault="0098420E" w:rsidP="000C06F2">
      <w:pPr>
        <w:spacing w:after="0" w:line="240" w:lineRule="auto"/>
        <w:ind w:left="-5"/>
        <w:rPr>
          <w:sz w:val="24"/>
          <w:szCs w:val="24"/>
        </w:rPr>
      </w:pPr>
      <w:r w:rsidRPr="000C06F2">
        <w:rPr>
          <w:sz w:val="24"/>
          <w:szCs w:val="24"/>
        </w:rPr>
        <w:t>The link takes you to a brief survey with questions that will help us understand who is applying, in what area, and at what amount.  It will also help determine if your organization meets the requirements for funding consideration before you get too far into the application process.  We encourage you to submit this as soon as possible; we will respond within two (2) business days</w:t>
      </w:r>
      <w:r w:rsidR="008B3089" w:rsidRPr="000C06F2">
        <w:rPr>
          <w:sz w:val="24"/>
          <w:szCs w:val="24"/>
        </w:rPr>
        <w:t xml:space="preserve"> if there is a perceived issue with your eligibility to apply.</w:t>
      </w:r>
    </w:p>
    <w:p w14:paraId="02E8ED3B" w14:textId="77777777" w:rsidR="00E80A23" w:rsidRPr="000C06F2" w:rsidRDefault="0098420E" w:rsidP="000C06F2">
      <w:pPr>
        <w:spacing w:after="0" w:line="240" w:lineRule="auto"/>
        <w:ind w:left="1" w:firstLine="0"/>
        <w:rPr>
          <w:sz w:val="24"/>
          <w:szCs w:val="24"/>
        </w:rPr>
      </w:pPr>
      <w:r w:rsidRPr="000C06F2">
        <w:rPr>
          <w:sz w:val="24"/>
          <w:szCs w:val="24"/>
        </w:rPr>
        <w:t xml:space="preserve"> </w:t>
      </w:r>
    </w:p>
    <w:p w14:paraId="3CE1A5E5" w14:textId="2D714025" w:rsidR="008B2ED1" w:rsidRPr="000C06F2" w:rsidRDefault="0098420E" w:rsidP="000C06F2">
      <w:pPr>
        <w:spacing w:after="0" w:line="240" w:lineRule="auto"/>
        <w:ind w:left="-5"/>
        <w:rPr>
          <w:sz w:val="24"/>
          <w:szCs w:val="24"/>
        </w:rPr>
      </w:pPr>
      <w:r w:rsidRPr="000C06F2">
        <w:rPr>
          <w:sz w:val="24"/>
          <w:szCs w:val="24"/>
        </w:rPr>
        <w:t xml:space="preserve">You will need to attach your IRS 501(c)(3) Designation letter </w:t>
      </w:r>
      <w:r w:rsidR="000C06F2" w:rsidRPr="000C06F2">
        <w:rPr>
          <w:sz w:val="24"/>
          <w:szCs w:val="24"/>
        </w:rPr>
        <w:t xml:space="preserve">if you are a new grantee, </w:t>
      </w:r>
      <w:r w:rsidRPr="000C06F2">
        <w:rPr>
          <w:sz w:val="24"/>
          <w:szCs w:val="24"/>
        </w:rPr>
        <w:t xml:space="preserve">and answer questions concerning audits and policies.  Please be prepared as you cannot save your work at this link. </w:t>
      </w:r>
    </w:p>
    <w:p w14:paraId="3174A2D4" w14:textId="2B91B912" w:rsidR="00E80A23" w:rsidRPr="00415939" w:rsidRDefault="008B2ED1" w:rsidP="00415939">
      <w:pPr>
        <w:pStyle w:val="Heading1"/>
        <w:spacing w:line="240" w:lineRule="auto"/>
        <w:ind w:left="-4"/>
        <w:rPr>
          <w:szCs w:val="24"/>
        </w:rPr>
      </w:pPr>
      <w:r w:rsidRPr="000C06F2">
        <w:rPr>
          <w:szCs w:val="24"/>
        </w:rPr>
        <w:br w:type="page"/>
      </w:r>
      <w:r w:rsidR="0098420E" w:rsidRPr="000C06F2">
        <w:rPr>
          <w:szCs w:val="24"/>
        </w:rPr>
        <w:lastRenderedPageBreak/>
        <w:t>Community Investment Grant Application</w:t>
      </w:r>
      <w:r w:rsidR="0098420E" w:rsidRPr="000C06F2">
        <w:rPr>
          <w:b w:val="0"/>
          <w:szCs w:val="24"/>
        </w:rPr>
        <w:t xml:space="preserve"> </w:t>
      </w:r>
    </w:p>
    <w:p w14:paraId="64A8C1E6" w14:textId="7DD1D8DD" w:rsidR="00E80A23" w:rsidRPr="000C06F2" w:rsidRDefault="0098420E" w:rsidP="000C06F2">
      <w:pPr>
        <w:spacing w:after="0" w:line="240" w:lineRule="auto"/>
        <w:ind w:left="-4" w:hanging="10"/>
        <w:rPr>
          <w:b/>
          <w:sz w:val="24"/>
          <w:szCs w:val="24"/>
        </w:rPr>
      </w:pPr>
      <w:r w:rsidRPr="000C06F2">
        <w:rPr>
          <w:b/>
          <w:i/>
          <w:sz w:val="24"/>
          <w:szCs w:val="24"/>
          <w:u w:val="single" w:color="000000"/>
        </w:rPr>
        <w:t>Section 1 – Organization Information</w:t>
      </w:r>
      <w:r w:rsidRPr="000C06F2">
        <w:rPr>
          <w:b/>
          <w:i/>
          <w:sz w:val="24"/>
          <w:szCs w:val="24"/>
        </w:rPr>
        <w:t xml:space="preserve"> </w:t>
      </w:r>
    </w:p>
    <w:p w14:paraId="1FED0341" w14:textId="5158CD16" w:rsidR="00E80A23" w:rsidRPr="000C06F2" w:rsidRDefault="0098420E" w:rsidP="000C06F2">
      <w:pPr>
        <w:spacing w:after="0" w:line="240" w:lineRule="auto"/>
        <w:ind w:left="-5"/>
        <w:rPr>
          <w:sz w:val="24"/>
          <w:szCs w:val="24"/>
        </w:rPr>
      </w:pPr>
      <w:r w:rsidRPr="000C06F2">
        <w:rPr>
          <w:sz w:val="24"/>
          <w:szCs w:val="24"/>
        </w:rPr>
        <w:t xml:space="preserve">This section is all Organizational information.   </w:t>
      </w:r>
    </w:p>
    <w:p w14:paraId="62A28B29" w14:textId="77777777" w:rsidR="00E80A23" w:rsidRPr="000C06F2" w:rsidRDefault="0098420E" w:rsidP="000C06F2">
      <w:pPr>
        <w:spacing w:after="0" w:line="240" w:lineRule="auto"/>
        <w:ind w:left="-5"/>
        <w:rPr>
          <w:sz w:val="24"/>
          <w:szCs w:val="24"/>
        </w:rPr>
      </w:pPr>
      <w:r w:rsidRPr="000C06F2">
        <w:rPr>
          <w:sz w:val="24"/>
          <w:szCs w:val="24"/>
        </w:rPr>
        <w:t xml:space="preserve">The Operating Budget should reflect your current fiscal year budget, for the full organization. </w:t>
      </w:r>
    </w:p>
    <w:p w14:paraId="10C186BA" w14:textId="77777777" w:rsidR="00E80A23" w:rsidRPr="000C06F2" w:rsidRDefault="0098420E" w:rsidP="000C06F2">
      <w:pPr>
        <w:spacing w:after="0" w:line="240" w:lineRule="auto"/>
        <w:ind w:left="1" w:firstLine="0"/>
        <w:rPr>
          <w:sz w:val="24"/>
          <w:szCs w:val="24"/>
        </w:rPr>
      </w:pPr>
      <w:r w:rsidRPr="000C06F2">
        <w:rPr>
          <w:sz w:val="24"/>
          <w:szCs w:val="24"/>
        </w:rPr>
        <w:t xml:space="preserve"> </w:t>
      </w:r>
    </w:p>
    <w:p w14:paraId="03D9B45E" w14:textId="20046208" w:rsidR="00E80A23" w:rsidRPr="000C06F2" w:rsidRDefault="0098420E" w:rsidP="000C06F2">
      <w:pPr>
        <w:spacing w:after="0" w:line="240" w:lineRule="auto"/>
        <w:ind w:left="-4" w:hanging="10"/>
        <w:rPr>
          <w:b/>
          <w:sz w:val="24"/>
          <w:szCs w:val="24"/>
        </w:rPr>
      </w:pPr>
      <w:r w:rsidRPr="000C06F2">
        <w:rPr>
          <w:b/>
          <w:i/>
          <w:sz w:val="24"/>
          <w:szCs w:val="24"/>
          <w:u w:val="single" w:color="000000"/>
        </w:rPr>
        <w:t>Section 2 – Contact Information</w:t>
      </w:r>
      <w:r w:rsidRPr="000C06F2">
        <w:rPr>
          <w:b/>
          <w:i/>
          <w:sz w:val="24"/>
          <w:szCs w:val="24"/>
        </w:rPr>
        <w:t xml:space="preserve"> </w:t>
      </w:r>
    </w:p>
    <w:p w14:paraId="51E928AE" w14:textId="6E282E0F" w:rsidR="00E80A23" w:rsidRPr="000C06F2" w:rsidRDefault="0098420E" w:rsidP="000C06F2">
      <w:pPr>
        <w:spacing w:after="0" w:line="240" w:lineRule="auto"/>
        <w:ind w:left="-5"/>
        <w:rPr>
          <w:sz w:val="24"/>
          <w:szCs w:val="24"/>
        </w:rPr>
      </w:pPr>
      <w:r w:rsidRPr="000C06F2">
        <w:rPr>
          <w:sz w:val="24"/>
          <w:szCs w:val="24"/>
        </w:rPr>
        <w:t xml:space="preserve">If your Executive Director is also the person we should contact in reference to the application and grant process, you can leave the Grant Contact information blank. The Executive Director information is </w:t>
      </w:r>
      <w:r w:rsidR="00415939">
        <w:rPr>
          <w:sz w:val="24"/>
          <w:szCs w:val="24"/>
        </w:rPr>
        <w:t>required</w:t>
      </w:r>
      <w:r w:rsidRPr="000C06F2">
        <w:rPr>
          <w:sz w:val="24"/>
          <w:szCs w:val="24"/>
        </w:rPr>
        <w:t xml:space="preserve">, either way. </w:t>
      </w:r>
    </w:p>
    <w:p w14:paraId="78CA6D54" w14:textId="77777777" w:rsidR="00E80A23" w:rsidRPr="000C06F2" w:rsidRDefault="0098420E" w:rsidP="000C06F2">
      <w:pPr>
        <w:spacing w:after="0" w:line="240" w:lineRule="auto"/>
        <w:ind w:left="0" w:firstLine="0"/>
        <w:rPr>
          <w:sz w:val="24"/>
          <w:szCs w:val="24"/>
        </w:rPr>
      </w:pPr>
      <w:r w:rsidRPr="000C06F2">
        <w:rPr>
          <w:sz w:val="24"/>
          <w:szCs w:val="24"/>
        </w:rPr>
        <w:t xml:space="preserve"> </w:t>
      </w:r>
    </w:p>
    <w:p w14:paraId="5C93726B" w14:textId="7275541B" w:rsidR="00E80A23" w:rsidRPr="000C06F2" w:rsidRDefault="0098420E" w:rsidP="000C06F2">
      <w:pPr>
        <w:spacing w:after="0" w:line="240" w:lineRule="auto"/>
        <w:ind w:left="-4" w:hanging="10"/>
        <w:rPr>
          <w:b/>
          <w:sz w:val="24"/>
          <w:szCs w:val="24"/>
        </w:rPr>
      </w:pPr>
      <w:r w:rsidRPr="000C06F2">
        <w:rPr>
          <w:b/>
          <w:i/>
          <w:sz w:val="24"/>
          <w:szCs w:val="24"/>
          <w:u w:val="single" w:color="000000"/>
        </w:rPr>
        <w:t>Section 3 – Program Information</w:t>
      </w:r>
      <w:r w:rsidRPr="000C06F2">
        <w:rPr>
          <w:b/>
          <w:sz w:val="24"/>
          <w:szCs w:val="24"/>
        </w:rPr>
        <w:t xml:space="preserve"> </w:t>
      </w:r>
    </w:p>
    <w:p w14:paraId="1F9947D8" w14:textId="18E59F6F" w:rsidR="00E80A23" w:rsidRPr="000C06F2" w:rsidRDefault="0098420E" w:rsidP="000C06F2">
      <w:pPr>
        <w:spacing w:after="0" w:line="240" w:lineRule="auto"/>
        <w:ind w:left="-5"/>
        <w:rPr>
          <w:sz w:val="24"/>
          <w:szCs w:val="24"/>
        </w:rPr>
      </w:pPr>
      <w:r w:rsidRPr="000C06F2">
        <w:rPr>
          <w:sz w:val="24"/>
          <w:szCs w:val="24"/>
        </w:rPr>
        <w:t xml:space="preserve">This section is background information on the specific program within your organization for which you are seeking funding.  While we will ask for details later in the application, please keep in mind that United Way is funding something specific within your organization.  While it may be general operating, it is general operating in support of something.  If you would like help clarifying, please reach out no later than </w:t>
      </w:r>
      <w:r w:rsidR="000C06F2" w:rsidRPr="000C06F2">
        <w:rPr>
          <w:sz w:val="24"/>
          <w:szCs w:val="24"/>
        </w:rPr>
        <w:t xml:space="preserve">March </w:t>
      </w:r>
      <w:r w:rsidR="0032335D">
        <w:rPr>
          <w:sz w:val="24"/>
          <w:szCs w:val="24"/>
        </w:rPr>
        <w:t>14</w:t>
      </w:r>
      <w:r w:rsidR="000C06F2" w:rsidRPr="000C06F2">
        <w:rPr>
          <w:sz w:val="24"/>
          <w:szCs w:val="24"/>
          <w:vertAlign w:val="superscript"/>
        </w:rPr>
        <w:t>th</w:t>
      </w:r>
      <w:r w:rsidRPr="000C06F2">
        <w:rPr>
          <w:sz w:val="24"/>
          <w:szCs w:val="24"/>
        </w:rPr>
        <w:t xml:space="preserve"> to </w:t>
      </w:r>
      <w:r w:rsidR="000C06F2" w:rsidRPr="000C06F2">
        <w:rPr>
          <w:color w:val="0563C1"/>
          <w:sz w:val="24"/>
          <w:szCs w:val="24"/>
          <w:u w:val="single" w:color="0563C1"/>
        </w:rPr>
        <w:t>bethany</w:t>
      </w:r>
      <w:r w:rsidRPr="000C06F2">
        <w:rPr>
          <w:color w:val="0563C1"/>
          <w:sz w:val="24"/>
          <w:szCs w:val="24"/>
          <w:u w:val="single" w:color="0563C1"/>
        </w:rPr>
        <w:t>@unitedway</w:t>
      </w:r>
      <w:r w:rsidR="00334D8F" w:rsidRPr="000C06F2">
        <w:rPr>
          <w:color w:val="0563C1"/>
          <w:sz w:val="24"/>
          <w:szCs w:val="24"/>
          <w:u w:val="single" w:color="0563C1"/>
        </w:rPr>
        <w:t>crossroads</w:t>
      </w:r>
      <w:r w:rsidRPr="000C06F2">
        <w:rPr>
          <w:color w:val="0563C1"/>
          <w:sz w:val="24"/>
          <w:szCs w:val="24"/>
          <w:u w:val="single" w:color="0563C1"/>
        </w:rPr>
        <w:t>.org</w:t>
      </w:r>
      <w:r w:rsidRPr="000C06F2">
        <w:rPr>
          <w:sz w:val="24"/>
          <w:szCs w:val="24"/>
        </w:rPr>
        <w:t xml:space="preserve"> to schedule a technical assistance call. </w:t>
      </w:r>
    </w:p>
    <w:p w14:paraId="5665DC32" w14:textId="77777777" w:rsidR="00E80A23" w:rsidRPr="000C06F2" w:rsidRDefault="0098420E" w:rsidP="000C06F2">
      <w:pPr>
        <w:spacing w:after="0" w:line="240" w:lineRule="auto"/>
        <w:ind w:left="1" w:firstLine="0"/>
        <w:rPr>
          <w:sz w:val="24"/>
          <w:szCs w:val="24"/>
        </w:rPr>
      </w:pPr>
      <w:r w:rsidRPr="000C06F2">
        <w:rPr>
          <w:sz w:val="24"/>
          <w:szCs w:val="24"/>
        </w:rPr>
        <w:t xml:space="preserve"> </w:t>
      </w:r>
    </w:p>
    <w:p w14:paraId="23BB8DFA" w14:textId="2C5DC4D7" w:rsidR="00E80A23" w:rsidRPr="000C06F2" w:rsidRDefault="0098420E" w:rsidP="000C06F2">
      <w:pPr>
        <w:spacing w:after="0" w:line="240" w:lineRule="auto"/>
        <w:ind w:left="-4" w:hanging="10"/>
        <w:rPr>
          <w:b/>
          <w:sz w:val="24"/>
          <w:szCs w:val="24"/>
        </w:rPr>
      </w:pPr>
      <w:r w:rsidRPr="000C06F2">
        <w:rPr>
          <w:b/>
          <w:i/>
          <w:sz w:val="24"/>
          <w:szCs w:val="24"/>
          <w:u w:val="single" w:color="000000"/>
        </w:rPr>
        <w:t>Section 4 – Funding Priority Area</w:t>
      </w:r>
      <w:r w:rsidRPr="000C06F2">
        <w:rPr>
          <w:b/>
          <w:sz w:val="24"/>
          <w:szCs w:val="24"/>
        </w:rPr>
        <w:t xml:space="preserve"> </w:t>
      </w:r>
    </w:p>
    <w:p w14:paraId="6D427A4C" w14:textId="72A4C522" w:rsidR="00E80A23" w:rsidRPr="000C06F2" w:rsidRDefault="0098420E" w:rsidP="000C06F2">
      <w:pPr>
        <w:spacing w:after="0" w:line="240" w:lineRule="auto"/>
        <w:ind w:left="-5"/>
        <w:rPr>
          <w:sz w:val="24"/>
          <w:szCs w:val="24"/>
        </w:rPr>
      </w:pPr>
      <w:r w:rsidRPr="000C06F2">
        <w:rPr>
          <w:sz w:val="24"/>
          <w:szCs w:val="24"/>
        </w:rPr>
        <w:t xml:space="preserve">This is program-specific.  We will discuss the Impact Areas in more detail during the Applicant Workshops. </w:t>
      </w:r>
      <w:r w:rsidR="0032335D">
        <w:rPr>
          <w:sz w:val="24"/>
          <w:szCs w:val="24"/>
        </w:rPr>
        <w:t>You will have to settle on asking for funding for ONE of the Impact Areas.</w:t>
      </w:r>
    </w:p>
    <w:p w14:paraId="2A5AA494" w14:textId="77777777" w:rsidR="00E80A23" w:rsidRPr="000C06F2" w:rsidRDefault="0098420E" w:rsidP="000C06F2">
      <w:pPr>
        <w:spacing w:after="0" w:line="240" w:lineRule="auto"/>
        <w:ind w:left="1" w:firstLine="0"/>
        <w:rPr>
          <w:sz w:val="24"/>
          <w:szCs w:val="24"/>
        </w:rPr>
      </w:pPr>
      <w:r w:rsidRPr="000C06F2">
        <w:rPr>
          <w:sz w:val="24"/>
          <w:szCs w:val="24"/>
        </w:rPr>
        <w:t xml:space="preserve"> </w:t>
      </w:r>
    </w:p>
    <w:p w14:paraId="32379A35" w14:textId="7FED7508" w:rsidR="00E80A23" w:rsidRPr="00415939" w:rsidRDefault="0098420E" w:rsidP="000C06F2">
      <w:pPr>
        <w:spacing w:after="0" w:line="240" w:lineRule="auto"/>
        <w:ind w:left="1" w:firstLine="0"/>
        <w:rPr>
          <w:sz w:val="24"/>
          <w:szCs w:val="24"/>
          <w:u w:val="single"/>
        </w:rPr>
      </w:pPr>
      <w:r w:rsidRPr="000C06F2">
        <w:rPr>
          <w:b/>
          <w:sz w:val="24"/>
          <w:szCs w:val="24"/>
          <w:u w:val="single"/>
        </w:rPr>
        <w:t xml:space="preserve">Program Narrative </w:t>
      </w:r>
    </w:p>
    <w:p w14:paraId="64543ED8" w14:textId="56BA9074" w:rsidR="00E80A23" w:rsidRPr="000C06F2" w:rsidRDefault="0098420E" w:rsidP="000C06F2">
      <w:pPr>
        <w:spacing w:after="0" w:line="240" w:lineRule="auto"/>
        <w:ind w:left="-4" w:hanging="10"/>
        <w:rPr>
          <w:sz w:val="24"/>
          <w:szCs w:val="24"/>
        </w:rPr>
      </w:pPr>
      <w:r w:rsidRPr="000C06F2">
        <w:rPr>
          <w:i/>
          <w:sz w:val="24"/>
          <w:szCs w:val="24"/>
          <w:u w:val="single" w:color="000000"/>
        </w:rPr>
        <w:t>Sections P1-P</w:t>
      </w:r>
      <w:r w:rsidR="0039229E">
        <w:rPr>
          <w:i/>
          <w:sz w:val="24"/>
          <w:szCs w:val="24"/>
          <w:u w:val="single" w:color="000000"/>
        </w:rPr>
        <w:t>6</w:t>
      </w:r>
      <w:r w:rsidRPr="000C06F2">
        <w:rPr>
          <w:sz w:val="24"/>
          <w:szCs w:val="24"/>
        </w:rPr>
        <w:t xml:space="preserve"> </w:t>
      </w:r>
    </w:p>
    <w:p w14:paraId="0EFBC175" w14:textId="2CAB11A5" w:rsidR="00E80A23" w:rsidRPr="000C06F2" w:rsidRDefault="0098420E" w:rsidP="000C06F2">
      <w:pPr>
        <w:spacing w:after="0" w:line="240" w:lineRule="auto"/>
        <w:ind w:left="-5"/>
        <w:rPr>
          <w:sz w:val="24"/>
          <w:szCs w:val="24"/>
        </w:rPr>
      </w:pPr>
      <w:r w:rsidRPr="000C06F2">
        <w:rPr>
          <w:sz w:val="24"/>
          <w:szCs w:val="24"/>
        </w:rPr>
        <w:t xml:space="preserve">These sections are Program-specific.  The questions are detailed with additional information beneath many of the response boxes.  We will have an open Q&amp;A time specific to this section during the Applicant Workshops but welcome questions thru </w:t>
      </w:r>
      <w:r w:rsidR="000C06F2" w:rsidRPr="000C06F2">
        <w:rPr>
          <w:sz w:val="24"/>
          <w:szCs w:val="24"/>
        </w:rPr>
        <w:t xml:space="preserve">March </w:t>
      </w:r>
      <w:r w:rsidR="0032335D">
        <w:rPr>
          <w:sz w:val="24"/>
          <w:szCs w:val="24"/>
        </w:rPr>
        <w:t>14</w:t>
      </w:r>
      <w:r w:rsidR="000C06F2" w:rsidRPr="000C06F2">
        <w:rPr>
          <w:sz w:val="24"/>
          <w:szCs w:val="24"/>
          <w:vertAlign w:val="superscript"/>
        </w:rPr>
        <w:t>th</w:t>
      </w:r>
      <w:r w:rsidRPr="000C06F2">
        <w:rPr>
          <w:sz w:val="24"/>
          <w:szCs w:val="24"/>
        </w:rPr>
        <w:t xml:space="preserve"> at </w:t>
      </w:r>
      <w:r w:rsidR="000C06F2" w:rsidRPr="000C06F2">
        <w:rPr>
          <w:color w:val="0563C1"/>
          <w:sz w:val="24"/>
          <w:szCs w:val="24"/>
          <w:u w:val="single" w:color="0563C1"/>
        </w:rPr>
        <w:t>bethany</w:t>
      </w:r>
      <w:r w:rsidRPr="000C06F2">
        <w:rPr>
          <w:color w:val="0563C1"/>
          <w:sz w:val="24"/>
          <w:szCs w:val="24"/>
          <w:u w:val="single" w:color="0563C1"/>
        </w:rPr>
        <w:t>@unitedway</w:t>
      </w:r>
      <w:r w:rsidR="00611157" w:rsidRPr="000C06F2">
        <w:rPr>
          <w:color w:val="0563C1"/>
          <w:sz w:val="24"/>
          <w:szCs w:val="24"/>
          <w:u w:val="single" w:color="0563C1"/>
        </w:rPr>
        <w:t>crossroads</w:t>
      </w:r>
      <w:r w:rsidRPr="000C06F2">
        <w:rPr>
          <w:color w:val="0563C1"/>
          <w:sz w:val="24"/>
          <w:szCs w:val="24"/>
          <w:u w:val="single" w:color="0563C1"/>
        </w:rPr>
        <w:t>.org</w:t>
      </w:r>
      <w:r w:rsidRPr="000C06F2">
        <w:rPr>
          <w:sz w:val="24"/>
          <w:szCs w:val="24"/>
        </w:rPr>
        <w:t>.  Please know tha</w:t>
      </w:r>
      <w:bookmarkStart w:id="0" w:name="_GoBack"/>
      <w:bookmarkEnd w:id="0"/>
      <w:r w:rsidRPr="000C06F2">
        <w:rPr>
          <w:sz w:val="24"/>
          <w:szCs w:val="24"/>
        </w:rPr>
        <w:t xml:space="preserve">t those questions and answers may be used to create a FAQ that will be shared on the website. </w:t>
      </w:r>
    </w:p>
    <w:p w14:paraId="6B3968F0" w14:textId="77777777" w:rsidR="00E80A23" w:rsidRPr="000C06F2" w:rsidRDefault="0098420E" w:rsidP="000C06F2">
      <w:pPr>
        <w:spacing w:after="0" w:line="240" w:lineRule="auto"/>
        <w:ind w:left="1" w:firstLine="0"/>
        <w:rPr>
          <w:sz w:val="24"/>
          <w:szCs w:val="24"/>
        </w:rPr>
      </w:pPr>
      <w:r w:rsidRPr="000C06F2">
        <w:rPr>
          <w:sz w:val="24"/>
          <w:szCs w:val="24"/>
        </w:rPr>
        <w:t xml:space="preserve"> </w:t>
      </w:r>
    </w:p>
    <w:p w14:paraId="6767D3BB" w14:textId="0C4ED78B" w:rsidR="00E80A23" w:rsidRPr="000C06F2" w:rsidRDefault="0098420E" w:rsidP="000C06F2">
      <w:pPr>
        <w:spacing w:after="0" w:line="240" w:lineRule="auto"/>
        <w:ind w:left="-4" w:hanging="10"/>
        <w:rPr>
          <w:sz w:val="24"/>
          <w:szCs w:val="24"/>
        </w:rPr>
      </w:pPr>
      <w:r w:rsidRPr="000C06F2">
        <w:rPr>
          <w:i/>
          <w:sz w:val="24"/>
          <w:szCs w:val="24"/>
          <w:u w:val="single" w:color="000000"/>
        </w:rPr>
        <w:t>Section P</w:t>
      </w:r>
      <w:r w:rsidR="0039229E">
        <w:rPr>
          <w:i/>
          <w:sz w:val="24"/>
          <w:szCs w:val="24"/>
          <w:u w:val="single" w:color="000000"/>
        </w:rPr>
        <w:t>7</w:t>
      </w:r>
      <w:r w:rsidRPr="000C06F2">
        <w:rPr>
          <w:sz w:val="24"/>
          <w:szCs w:val="24"/>
        </w:rPr>
        <w:t xml:space="preserve"> </w:t>
      </w:r>
    </w:p>
    <w:p w14:paraId="1532AB91" w14:textId="38D25335" w:rsidR="00E80A23" w:rsidRPr="000C06F2" w:rsidRDefault="0098420E" w:rsidP="000C06F2">
      <w:pPr>
        <w:spacing w:after="0" w:line="240" w:lineRule="auto"/>
        <w:ind w:left="1" w:firstLine="0"/>
        <w:rPr>
          <w:sz w:val="24"/>
          <w:szCs w:val="24"/>
        </w:rPr>
      </w:pPr>
      <w:r w:rsidRPr="000C06F2">
        <w:rPr>
          <w:sz w:val="24"/>
          <w:szCs w:val="24"/>
        </w:rPr>
        <w:t xml:space="preserve">Complete the </w:t>
      </w:r>
      <w:r w:rsidRPr="000C06F2">
        <w:rPr>
          <w:b/>
          <w:sz w:val="24"/>
          <w:szCs w:val="24"/>
        </w:rPr>
        <w:t>P</w:t>
      </w:r>
      <w:r w:rsidR="0039229E">
        <w:rPr>
          <w:b/>
          <w:sz w:val="24"/>
          <w:szCs w:val="24"/>
        </w:rPr>
        <w:t>7</w:t>
      </w:r>
      <w:r w:rsidRPr="000C06F2">
        <w:rPr>
          <w:b/>
          <w:sz w:val="24"/>
          <w:szCs w:val="24"/>
        </w:rPr>
        <w:t xml:space="preserve"> - Stats and Unit Cost</w:t>
      </w:r>
      <w:r w:rsidRPr="000C06F2">
        <w:rPr>
          <w:sz w:val="24"/>
          <w:szCs w:val="24"/>
        </w:rPr>
        <w:t xml:space="preserve"> tab in the </w:t>
      </w:r>
      <w:r w:rsidR="000C06F2" w:rsidRPr="000C06F2">
        <w:rPr>
          <w:i/>
          <w:sz w:val="24"/>
          <w:szCs w:val="24"/>
        </w:rPr>
        <w:t>2</w:t>
      </w:r>
      <w:r w:rsidR="00415939">
        <w:rPr>
          <w:i/>
          <w:sz w:val="24"/>
          <w:szCs w:val="24"/>
        </w:rPr>
        <w:t>5</w:t>
      </w:r>
      <w:r w:rsidR="0032335D">
        <w:rPr>
          <w:i/>
          <w:sz w:val="24"/>
          <w:szCs w:val="24"/>
        </w:rPr>
        <w:t>-26</w:t>
      </w:r>
      <w:r w:rsidRPr="000C06F2">
        <w:rPr>
          <w:i/>
          <w:sz w:val="24"/>
          <w:szCs w:val="24"/>
        </w:rPr>
        <w:t xml:space="preserve"> Applicant Financial Data Workbook</w:t>
      </w:r>
      <w:r w:rsidRPr="000C06F2">
        <w:rPr>
          <w:sz w:val="24"/>
          <w:szCs w:val="24"/>
        </w:rPr>
        <w:t xml:space="preserve">.  </w:t>
      </w:r>
    </w:p>
    <w:p w14:paraId="53EC8C1A" w14:textId="77777777" w:rsidR="00E80A23" w:rsidRPr="000C06F2" w:rsidRDefault="0098420E" w:rsidP="000C06F2">
      <w:pPr>
        <w:spacing w:after="0" w:line="240" w:lineRule="auto"/>
        <w:ind w:left="1" w:firstLine="0"/>
        <w:rPr>
          <w:sz w:val="24"/>
          <w:szCs w:val="24"/>
        </w:rPr>
      </w:pPr>
      <w:r w:rsidRPr="000C06F2">
        <w:rPr>
          <w:sz w:val="24"/>
          <w:szCs w:val="24"/>
        </w:rPr>
        <w:t xml:space="preserve"> </w:t>
      </w:r>
    </w:p>
    <w:p w14:paraId="450B1286" w14:textId="5AD50DC4" w:rsidR="00E80A23" w:rsidRPr="000C06F2" w:rsidRDefault="0098420E" w:rsidP="000C06F2">
      <w:pPr>
        <w:spacing w:after="0" w:line="240" w:lineRule="auto"/>
        <w:ind w:left="-5"/>
        <w:rPr>
          <w:sz w:val="24"/>
          <w:szCs w:val="24"/>
        </w:rPr>
      </w:pPr>
      <w:r w:rsidRPr="000C06F2">
        <w:rPr>
          <w:sz w:val="24"/>
          <w:szCs w:val="24"/>
        </w:rPr>
        <w:t xml:space="preserve">The </w:t>
      </w:r>
      <w:r w:rsidRPr="000C06F2">
        <w:rPr>
          <w:sz w:val="24"/>
          <w:szCs w:val="24"/>
          <w:u w:val="single" w:color="000000"/>
        </w:rPr>
        <w:t>Service Statistics and Demographics</w:t>
      </w:r>
      <w:r w:rsidRPr="000C06F2">
        <w:rPr>
          <w:sz w:val="24"/>
          <w:szCs w:val="24"/>
        </w:rPr>
        <w:t xml:space="preserve"> are Program-Specific. </w:t>
      </w:r>
      <w:r w:rsidR="000C06F2" w:rsidRPr="000C06F2">
        <w:rPr>
          <w:sz w:val="24"/>
          <w:szCs w:val="24"/>
        </w:rPr>
        <w:t xml:space="preserve"> </w:t>
      </w:r>
      <w:r w:rsidR="005B6A4A" w:rsidRPr="000C06F2">
        <w:rPr>
          <w:sz w:val="24"/>
          <w:szCs w:val="24"/>
        </w:rPr>
        <w:t xml:space="preserve">If you are a </w:t>
      </w:r>
      <w:r w:rsidR="000C06F2" w:rsidRPr="000C06F2">
        <w:rPr>
          <w:sz w:val="24"/>
          <w:szCs w:val="24"/>
        </w:rPr>
        <w:t>2</w:t>
      </w:r>
      <w:r w:rsidR="00415939">
        <w:rPr>
          <w:sz w:val="24"/>
          <w:szCs w:val="24"/>
        </w:rPr>
        <w:t>4</w:t>
      </w:r>
      <w:r w:rsidR="0032335D">
        <w:rPr>
          <w:sz w:val="24"/>
          <w:szCs w:val="24"/>
        </w:rPr>
        <w:t>/25</w:t>
      </w:r>
      <w:r w:rsidR="005B6A4A" w:rsidRPr="000C06F2">
        <w:rPr>
          <w:sz w:val="24"/>
          <w:szCs w:val="24"/>
        </w:rPr>
        <w:t xml:space="preserve"> Grantee who completed </w:t>
      </w:r>
      <w:r w:rsidR="000C06F2" w:rsidRPr="000C06F2">
        <w:rPr>
          <w:sz w:val="24"/>
          <w:szCs w:val="24"/>
        </w:rPr>
        <w:t>your Indicator data</w:t>
      </w:r>
      <w:r w:rsidR="005B6A4A" w:rsidRPr="000C06F2">
        <w:rPr>
          <w:sz w:val="24"/>
          <w:szCs w:val="24"/>
        </w:rPr>
        <w:t>, you only need to complete the</w:t>
      </w:r>
      <w:r w:rsidR="005B6A4A" w:rsidRPr="000C06F2">
        <w:rPr>
          <w:sz w:val="24"/>
          <w:szCs w:val="24"/>
          <w:u w:val="single"/>
        </w:rPr>
        <w:t xml:space="preserve"> Projected</w:t>
      </w:r>
      <w:r w:rsidR="005B6A4A" w:rsidRPr="000C06F2">
        <w:rPr>
          <w:sz w:val="24"/>
          <w:szCs w:val="24"/>
        </w:rPr>
        <w:t xml:space="preserve"> column.</w:t>
      </w:r>
    </w:p>
    <w:p w14:paraId="54D2755F" w14:textId="77777777" w:rsidR="00E80A23" w:rsidRPr="000C06F2" w:rsidRDefault="0098420E" w:rsidP="000C06F2">
      <w:pPr>
        <w:spacing w:after="0" w:line="240" w:lineRule="auto"/>
        <w:ind w:left="1" w:firstLine="0"/>
        <w:rPr>
          <w:sz w:val="24"/>
          <w:szCs w:val="24"/>
        </w:rPr>
      </w:pPr>
      <w:r w:rsidRPr="000C06F2">
        <w:rPr>
          <w:sz w:val="24"/>
          <w:szCs w:val="24"/>
        </w:rPr>
        <w:t xml:space="preserve"> </w:t>
      </w:r>
    </w:p>
    <w:p w14:paraId="28ED9D6C" w14:textId="77777777" w:rsidR="00E80A23" w:rsidRPr="000C06F2" w:rsidRDefault="0098420E" w:rsidP="000C06F2">
      <w:pPr>
        <w:spacing w:after="0" w:line="240" w:lineRule="auto"/>
        <w:ind w:left="1" w:firstLine="0"/>
        <w:rPr>
          <w:sz w:val="24"/>
          <w:szCs w:val="24"/>
        </w:rPr>
      </w:pPr>
      <w:r w:rsidRPr="000C06F2">
        <w:rPr>
          <w:b/>
          <w:sz w:val="24"/>
          <w:szCs w:val="24"/>
        </w:rPr>
        <w:t xml:space="preserve"> </w:t>
      </w:r>
      <w:r w:rsidRPr="000C06F2">
        <w:rPr>
          <w:b/>
          <w:sz w:val="24"/>
          <w:szCs w:val="24"/>
        </w:rPr>
        <w:tab/>
        <w:t xml:space="preserve"> </w:t>
      </w:r>
    </w:p>
    <w:p w14:paraId="738B55AE" w14:textId="460E8834" w:rsidR="00E80A23" w:rsidRPr="000C06F2" w:rsidRDefault="0098420E" w:rsidP="000C06F2">
      <w:pPr>
        <w:pStyle w:val="Heading1"/>
        <w:spacing w:line="240" w:lineRule="auto"/>
        <w:ind w:left="-4"/>
        <w:rPr>
          <w:sz w:val="24"/>
          <w:szCs w:val="24"/>
        </w:rPr>
      </w:pPr>
      <w:r w:rsidRPr="000C06F2">
        <w:rPr>
          <w:sz w:val="24"/>
          <w:szCs w:val="24"/>
        </w:rPr>
        <w:t xml:space="preserve">Budget </w:t>
      </w:r>
      <w:r w:rsidR="000C06F2" w:rsidRPr="000C06F2">
        <w:rPr>
          <w:sz w:val="24"/>
          <w:szCs w:val="24"/>
        </w:rPr>
        <w:t>–</w:t>
      </w:r>
      <w:r w:rsidRPr="000C06F2">
        <w:rPr>
          <w:sz w:val="24"/>
          <w:szCs w:val="24"/>
        </w:rPr>
        <w:t xml:space="preserve"> </w:t>
      </w:r>
      <w:r w:rsidR="000C06F2" w:rsidRPr="000C06F2">
        <w:rPr>
          <w:sz w:val="24"/>
          <w:szCs w:val="24"/>
        </w:rPr>
        <w:t>2</w:t>
      </w:r>
      <w:r w:rsidR="00415939">
        <w:rPr>
          <w:sz w:val="24"/>
          <w:szCs w:val="24"/>
        </w:rPr>
        <w:t>5</w:t>
      </w:r>
      <w:r w:rsidR="0032335D">
        <w:rPr>
          <w:sz w:val="24"/>
          <w:szCs w:val="24"/>
        </w:rPr>
        <w:t>/26</w:t>
      </w:r>
      <w:r w:rsidRPr="000C06F2">
        <w:rPr>
          <w:sz w:val="24"/>
          <w:szCs w:val="24"/>
        </w:rPr>
        <w:t xml:space="preserve"> Applicant Financial Data Workbook</w:t>
      </w:r>
      <w:r w:rsidRPr="000C06F2">
        <w:rPr>
          <w:b w:val="0"/>
          <w:sz w:val="24"/>
          <w:szCs w:val="24"/>
        </w:rPr>
        <w:t xml:space="preserve"> </w:t>
      </w:r>
    </w:p>
    <w:p w14:paraId="4362E0C8" w14:textId="57336520" w:rsidR="00E80A23" w:rsidRPr="000C06F2" w:rsidRDefault="0098420E" w:rsidP="000C06F2">
      <w:pPr>
        <w:spacing w:after="0" w:line="240" w:lineRule="auto"/>
        <w:ind w:left="-5"/>
        <w:rPr>
          <w:sz w:val="24"/>
          <w:szCs w:val="24"/>
        </w:rPr>
      </w:pPr>
      <w:r w:rsidRPr="000C06F2">
        <w:rPr>
          <w:sz w:val="24"/>
          <w:szCs w:val="24"/>
        </w:rPr>
        <w:t xml:space="preserve">Note throughout workbook:  we understand that not everyone’s fiscal year will be complete at time of application.  So, we know that </w:t>
      </w:r>
      <w:r w:rsidR="008C6898" w:rsidRPr="000C06F2">
        <w:rPr>
          <w:sz w:val="24"/>
          <w:szCs w:val="24"/>
        </w:rPr>
        <w:t>2</w:t>
      </w:r>
      <w:r w:rsidR="0032335D">
        <w:rPr>
          <w:sz w:val="24"/>
          <w:szCs w:val="24"/>
        </w:rPr>
        <w:t>4</w:t>
      </w:r>
      <w:r w:rsidR="000C06F2" w:rsidRPr="000C06F2">
        <w:rPr>
          <w:sz w:val="24"/>
          <w:szCs w:val="24"/>
        </w:rPr>
        <w:t>/2</w:t>
      </w:r>
      <w:r w:rsidR="0032335D">
        <w:rPr>
          <w:sz w:val="24"/>
          <w:szCs w:val="24"/>
        </w:rPr>
        <w:t>5</w:t>
      </w:r>
      <w:r w:rsidRPr="000C06F2">
        <w:rPr>
          <w:sz w:val="24"/>
          <w:szCs w:val="24"/>
        </w:rPr>
        <w:t xml:space="preserve"> Actuals may actually be </w:t>
      </w:r>
      <w:r w:rsidR="008C6898" w:rsidRPr="000C06F2">
        <w:rPr>
          <w:sz w:val="24"/>
          <w:szCs w:val="24"/>
        </w:rPr>
        <w:t>2</w:t>
      </w:r>
      <w:r w:rsidR="0032335D">
        <w:rPr>
          <w:sz w:val="24"/>
          <w:szCs w:val="24"/>
        </w:rPr>
        <w:t>4</w:t>
      </w:r>
      <w:r w:rsidR="000C06F2" w:rsidRPr="000C06F2">
        <w:rPr>
          <w:sz w:val="24"/>
          <w:szCs w:val="24"/>
        </w:rPr>
        <w:t>/2</w:t>
      </w:r>
      <w:r w:rsidR="0032335D">
        <w:rPr>
          <w:sz w:val="24"/>
          <w:szCs w:val="24"/>
        </w:rPr>
        <w:t>5</w:t>
      </w:r>
      <w:r w:rsidRPr="000C06F2">
        <w:rPr>
          <w:sz w:val="24"/>
          <w:szCs w:val="24"/>
        </w:rPr>
        <w:t xml:space="preserve"> Estimated.  We should be able to tell this by your fiscal year, but we will reach out individually with questions, as needed. </w:t>
      </w:r>
    </w:p>
    <w:p w14:paraId="43563A23" w14:textId="77777777" w:rsidR="00E80A23" w:rsidRPr="000C06F2" w:rsidRDefault="0098420E" w:rsidP="000C06F2">
      <w:pPr>
        <w:spacing w:after="0" w:line="240" w:lineRule="auto"/>
        <w:ind w:left="1" w:firstLine="0"/>
        <w:rPr>
          <w:sz w:val="24"/>
          <w:szCs w:val="24"/>
        </w:rPr>
      </w:pPr>
      <w:r w:rsidRPr="000C06F2">
        <w:rPr>
          <w:sz w:val="24"/>
          <w:szCs w:val="24"/>
        </w:rPr>
        <w:t xml:space="preserve"> </w:t>
      </w:r>
    </w:p>
    <w:p w14:paraId="6F99266F" w14:textId="4D8AD1E0" w:rsidR="00E80A23" w:rsidRPr="000C06F2" w:rsidRDefault="0098420E" w:rsidP="000C06F2">
      <w:pPr>
        <w:spacing w:after="0" w:line="240" w:lineRule="auto"/>
        <w:ind w:left="-4" w:hanging="10"/>
        <w:rPr>
          <w:b/>
          <w:sz w:val="24"/>
          <w:szCs w:val="24"/>
        </w:rPr>
      </w:pPr>
      <w:r w:rsidRPr="000C06F2">
        <w:rPr>
          <w:b/>
          <w:i/>
          <w:sz w:val="24"/>
          <w:szCs w:val="24"/>
          <w:u w:val="single" w:color="000000"/>
        </w:rPr>
        <w:t>Section B1 – Program Budget</w:t>
      </w:r>
      <w:r w:rsidRPr="000C06F2">
        <w:rPr>
          <w:b/>
          <w:sz w:val="24"/>
          <w:szCs w:val="24"/>
        </w:rPr>
        <w:t xml:space="preserve"> </w:t>
      </w:r>
    </w:p>
    <w:p w14:paraId="616464C3" w14:textId="431FEAC1" w:rsidR="00E80A23" w:rsidRPr="000C06F2" w:rsidRDefault="0098420E" w:rsidP="000C06F2">
      <w:pPr>
        <w:spacing w:after="0" w:line="240" w:lineRule="auto"/>
        <w:ind w:left="-5"/>
        <w:rPr>
          <w:sz w:val="24"/>
          <w:szCs w:val="24"/>
        </w:rPr>
      </w:pPr>
      <w:r w:rsidRPr="000C06F2">
        <w:rPr>
          <w:sz w:val="24"/>
          <w:szCs w:val="24"/>
        </w:rPr>
        <w:t xml:space="preserve">Complete the B1-Program Budget tab in the </w:t>
      </w:r>
      <w:r w:rsidR="000C06F2" w:rsidRPr="000C06F2">
        <w:rPr>
          <w:sz w:val="24"/>
          <w:szCs w:val="24"/>
        </w:rPr>
        <w:t>2</w:t>
      </w:r>
      <w:r w:rsidR="00415939">
        <w:rPr>
          <w:sz w:val="24"/>
          <w:szCs w:val="24"/>
        </w:rPr>
        <w:t>5</w:t>
      </w:r>
      <w:r w:rsidR="0032335D">
        <w:rPr>
          <w:sz w:val="24"/>
          <w:szCs w:val="24"/>
        </w:rPr>
        <w:t>-26</w:t>
      </w:r>
      <w:r w:rsidRPr="000C06F2">
        <w:rPr>
          <w:sz w:val="24"/>
          <w:szCs w:val="24"/>
        </w:rPr>
        <w:t xml:space="preserve"> Applicant Financial Data Workbook. </w:t>
      </w:r>
    </w:p>
    <w:p w14:paraId="637A712B" w14:textId="6F3EBEB8" w:rsidR="00E80A23" w:rsidRPr="000C06F2" w:rsidRDefault="0098420E" w:rsidP="000C06F2">
      <w:pPr>
        <w:spacing w:after="0" w:line="240" w:lineRule="auto"/>
        <w:ind w:left="-5"/>
        <w:rPr>
          <w:sz w:val="24"/>
          <w:szCs w:val="24"/>
        </w:rPr>
      </w:pPr>
      <w:r w:rsidRPr="000C06F2">
        <w:rPr>
          <w:sz w:val="24"/>
          <w:szCs w:val="24"/>
        </w:rPr>
        <w:t xml:space="preserve">This tab is all Program-Specific.  The Expenses section includes a line item that is not included in the organizational budget </w:t>
      </w:r>
      <w:r w:rsidRPr="000C06F2">
        <w:rPr>
          <w:rFonts w:ascii="Wingdings" w:eastAsia="Wingdings" w:hAnsi="Wingdings" w:cs="Wingdings"/>
          <w:sz w:val="24"/>
          <w:szCs w:val="24"/>
        </w:rPr>
        <w:t></w:t>
      </w:r>
      <w:r w:rsidRPr="000C06F2">
        <w:rPr>
          <w:sz w:val="24"/>
          <w:szCs w:val="24"/>
        </w:rPr>
        <w:t xml:space="preserve"> Administrative Costs.  This is intended to include allocated amounts of nonprogram staff and related costs for those positions (FICA, benefits, </w:t>
      </w:r>
      <w:r w:rsidR="000C06F2" w:rsidRPr="000C06F2">
        <w:rPr>
          <w:sz w:val="24"/>
          <w:szCs w:val="24"/>
        </w:rPr>
        <w:t>workers comp</w:t>
      </w:r>
      <w:r w:rsidRPr="000C06F2">
        <w:rPr>
          <w:sz w:val="24"/>
          <w:szCs w:val="24"/>
        </w:rPr>
        <w:t xml:space="preserve">, </w:t>
      </w:r>
      <w:proofErr w:type="spellStart"/>
      <w:r w:rsidRPr="000C06F2">
        <w:rPr>
          <w:sz w:val="24"/>
          <w:szCs w:val="24"/>
        </w:rPr>
        <w:t>etc</w:t>
      </w:r>
      <w:proofErr w:type="spellEnd"/>
      <w:r w:rsidRPr="000C06F2">
        <w:rPr>
          <w:sz w:val="24"/>
          <w:szCs w:val="24"/>
        </w:rPr>
        <w:t xml:space="preserve">). </w:t>
      </w:r>
    </w:p>
    <w:p w14:paraId="6B5460C6" w14:textId="77777777" w:rsidR="00E80A23" w:rsidRPr="000C06F2" w:rsidRDefault="0098420E" w:rsidP="000C06F2">
      <w:pPr>
        <w:spacing w:after="0" w:line="240" w:lineRule="auto"/>
        <w:ind w:left="1" w:firstLine="0"/>
        <w:rPr>
          <w:sz w:val="24"/>
          <w:szCs w:val="24"/>
        </w:rPr>
      </w:pPr>
      <w:r w:rsidRPr="000C06F2">
        <w:rPr>
          <w:sz w:val="24"/>
          <w:szCs w:val="24"/>
        </w:rPr>
        <w:lastRenderedPageBreak/>
        <w:t xml:space="preserve"> </w:t>
      </w:r>
    </w:p>
    <w:p w14:paraId="1F118A30" w14:textId="5FC67AB5" w:rsidR="00E80A23" w:rsidRPr="000C06F2" w:rsidRDefault="0098420E" w:rsidP="000C06F2">
      <w:pPr>
        <w:spacing w:after="0" w:line="240" w:lineRule="auto"/>
        <w:ind w:left="-5"/>
        <w:rPr>
          <w:sz w:val="24"/>
          <w:szCs w:val="24"/>
        </w:rPr>
      </w:pPr>
      <w:r w:rsidRPr="000C06F2">
        <w:rPr>
          <w:sz w:val="24"/>
          <w:szCs w:val="24"/>
        </w:rPr>
        <w:t>If you include an amount in Other Expenses or Other Income, you</w:t>
      </w:r>
      <w:r w:rsidR="000C06F2" w:rsidRPr="000C06F2">
        <w:rPr>
          <w:sz w:val="24"/>
          <w:szCs w:val="24"/>
        </w:rPr>
        <w:t xml:space="preserve"> MUST</w:t>
      </w:r>
      <w:r w:rsidRPr="000C06F2">
        <w:rPr>
          <w:sz w:val="24"/>
          <w:szCs w:val="24"/>
        </w:rPr>
        <w:t xml:space="preserve"> complete the Explanation at bottom of page.  Also, In</w:t>
      </w:r>
      <w:r w:rsidR="000C06F2" w:rsidRPr="000C06F2">
        <w:rPr>
          <w:sz w:val="24"/>
          <w:szCs w:val="24"/>
        </w:rPr>
        <w:t>-</w:t>
      </w:r>
      <w:r w:rsidRPr="000C06F2">
        <w:rPr>
          <w:sz w:val="24"/>
          <w:szCs w:val="24"/>
        </w:rPr>
        <w:t>Kind Revenue and In</w:t>
      </w:r>
      <w:r w:rsidR="000C06F2" w:rsidRPr="000C06F2">
        <w:rPr>
          <w:sz w:val="24"/>
          <w:szCs w:val="24"/>
        </w:rPr>
        <w:t>-</w:t>
      </w:r>
      <w:r w:rsidRPr="000C06F2">
        <w:rPr>
          <w:sz w:val="24"/>
          <w:szCs w:val="24"/>
        </w:rPr>
        <w:t xml:space="preserve">Kind Expenses should always match. </w:t>
      </w:r>
    </w:p>
    <w:p w14:paraId="7EEF0975" w14:textId="77777777" w:rsidR="00E80A23" w:rsidRPr="000C06F2" w:rsidRDefault="0098420E" w:rsidP="000C06F2">
      <w:pPr>
        <w:spacing w:after="0" w:line="240" w:lineRule="auto"/>
        <w:ind w:left="0" w:firstLine="0"/>
        <w:rPr>
          <w:sz w:val="24"/>
          <w:szCs w:val="24"/>
        </w:rPr>
      </w:pPr>
      <w:r w:rsidRPr="000C06F2">
        <w:rPr>
          <w:sz w:val="24"/>
          <w:szCs w:val="24"/>
        </w:rPr>
        <w:t xml:space="preserve"> </w:t>
      </w:r>
    </w:p>
    <w:p w14:paraId="578BCCE2" w14:textId="2C274E1F" w:rsidR="00E80A23" w:rsidRPr="000C06F2" w:rsidRDefault="0098420E" w:rsidP="000C06F2">
      <w:pPr>
        <w:spacing w:after="0" w:line="240" w:lineRule="auto"/>
        <w:ind w:left="-4" w:hanging="10"/>
        <w:rPr>
          <w:b/>
          <w:sz w:val="24"/>
          <w:szCs w:val="24"/>
        </w:rPr>
      </w:pPr>
      <w:r w:rsidRPr="000C06F2">
        <w:rPr>
          <w:b/>
          <w:i/>
          <w:sz w:val="24"/>
          <w:szCs w:val="24"/>
          <w:u w:val="single" w:color="000000"/>
        </w:rPr>
        <w:t>Section B2 – Organizational Budget</w:t>
      </w:r>
      <w:r w:rsidRPr="000C06F2">
        <w:rPr>
          <w:b/>
          <w:sz w:val="24"/>
          <w:szCs w:val="24"/>
        </w:rPr>
        <w:t xml:space="preserve"> </w:t>
      </w:r>
    </w:p>
    <w:p w14:paraId="293FD511" w14:textId="2834CE1B" w:rsidR="00E80A23" w:rsidRPr="000C06F2" w:rsidRDefault="0098420E" w:rsidP="000C06F2">
      <w:pPr>
        <w:spacing w:after="0" w:line="240" w:lineRule="auto"/>
        <w:ind w:left="-5" w:right="1644"/>
        <w:rPr>
          <w:sz w:val="24"/>
          <w:szCs w:val="24"/>
        </w:rPr>
      </w:pPr>
      <w:r w:rsidRPr="000C06F2">
        <w:rPr>
          <w:sz w:val="24"/>
          <w:szCs w:val="24"/>
        </w:rPr>
        <w:t xml:space="preserve">Complete the B2-Org Budget tab in the </w:t>
      </w:r>
      <w:r w:rsidR="000C06F2" w:rsidRPr="000C06F2">
        <w:rPr>
          <w:sz w:val="24"/>
          <w:szCs w:val="24"/>
        </w:rPr>
        <w:t>2</w:t>
      </w:r>
      <w:r w:rsidR="00415939">
        <w:rPr>
          <w:sz w:val="24"/>
          <w:szCs w:val="24"/>
        </w:rPr>
        <w:t>5</w:t>
      </w:r>
      <w:r w:rsidR="0032335D">
        <w:rPr>
          <w:sz w:val="24"/>
          <w:szCs w:val="24"/>
        </w:rPr>
        <w:t>-26</w:t>
      </w:r>
      <w:r w:rsidRPr="000C06F2">
        <w:rPr>
          <w:sz w:val="24"/>
          <w:szCs w:val="24"/>
        </w:rPr>
        <w:t xml:space="preserve"> Applicant Financial Data Workbook. This tab reflects financial data for the full Organization. </w:t>
      </w:r>
    </w:p>
    <w:p w14:paraId="10DDB449" w14:textId="77777777" w:rsidR="00E80A23" w:rsidRPr="000C06F2" w:rsidRDefault="0098420E" w:rsidP="000C06F2">
      <w:pPr>
        <w:spacing w:after="0" w:line="240" w:lineRule="auto"/>
        <w:ind w:left="1" w:firstLine="0"/>
        <w:rPr>
          <w:sz w:val="24"/>
          <w:szCs w:val="24"/>
        </w:rPr>
      </w:pPr>
      <w:r w:rsidRPr="000C06F2">
        <w:rPr>
          <w:sz w:val="24"/>
          <w:szCs w:val="24"/>
        </w:rPr>
        <w:t xml:space="preserve"> </w:t>
      </w:r>
    </w:p>
    <w:p w14:paraId="245A1675" w14:textId="24EF8236" w:rsidR="00E80A23" w:rsidRPr="000C06F2" w:rsidRDefault="0098420E" w:rsidP="000C06F2">
      <w:pPr>
        <w:spacing w:after="0" w:line="240" w:lineRule="auto"/>
        <w:ind w:left="-5"/>
        <w:rPr>
          <w:sz w:val="24"/>
          <w:szCs w:val="24"/>
        </w:rPr>
      </w:pPr>
      <w:r w:rsidRPr="000C06F2">
        <w:rPr>
          <w:sz w:val="24"/>
          <w:szCs w:val="24"/>
        </w:rPr>
        <w:t xml:space="preserve">Reminder, if you include an amount in Other Expenses or Other Income, you </w:t>
      </w:r>
      <w:r w:rsidR="000C06F2" w:rsidRPr="000C06F2">
        <w:rPr>
          <w:sz w:val="24"/>
          <w:szCs w:val="24"/>
        </w:rPr>
        <w:t>MUST</w:t>
      </w:r>
      <w:r w:rsidRPr="000C06F2">
        <w:rPr>
          <w:sz w:val="24"/>
          <w:szCs w:val="24"/>
        </w:rPr>
        <w:t xml:space="preserve"> complete the Explanation at bottom of page.  Again, In</w:t>
      </w:r>
      <w:r w:rsidR="000C06F2" w:rsidRPr="000C06F2">
        <w:rPr>
          <w:sz w:val="24"/>
          <w:szCs w:val="24"/>
        </w:rPr>
        <w:t>-</w:t>
      </w:r>
      <w:r w:rsidRPr="000C06F2">
        <w:rPr>
          <w:sz w:val="24"/>
          <w:szCs w:val="24"/>
        </w:rPr>
        <w:t>Kind Revenue and In</w:t>
      </w:r>
      <w:r w:rsidR="000C06F2" w:rsidRPr="000C06F2">
        <w:rPr>
          <w:sz w:val="24"/>
          <w:szCs w:val="24"/>
        </w:rPr>
        <w:t>-</w:t>
      </w:r>
      <w:r w:rsidRPr="000C06F2">
        <w:rPr>
          <w:sz w:val="24"/>
          <w:szCs w:val="24"/>
        </w:rPr>
        <w:t xml:space="preserve">Kind Expenses should always match.  Lastly, please explain Excess or Deficit, as needed, in the space given. </w:t>
      </w:r>
    </w:p>
    <w:p w14:paraId="2F1C5A5A" w14:textId="77777777" w:rsidR="00E80A23" w:rsidRPr="000C06F2" w:rsidRDefault="0098420E" w:rsidP="000C06F2">
      <w:pPr>
        <w:spacing w:after="0" w:line="240" w:lineRule="auto"/>
        <w:ind w:left="1" w:firstLine="0"/>
        <w:rPr>
          <w:sz w:val="24"/>
          <w:szCs w:val="24"/>
        </w:rPr>
      </w:pPr>
      <w:r w:rsidRPr="000C06F2">
        <w:rPr>
          <w:sz w:val="24"/>
          <w:szCs w:val="24"/>
        </w:rPr>
        <w:t xml:space="preserve"> </w:t>
      </w:r>
    </w:p>
    <w:p w14:paraId="69E412B6" w14:textId="58D87A9D" w:rsidR="00E80A23" w:rsidRPr="000C06F2" w:rsidRDefault="0098420E" w:rsidP="000C06F2">
      <w:pPr>
        <w:spacing w:after="0" w:line="240" w:lineRule="auto"/>
        <w:ind w:left="-4" w:hanging="10"/>
        <w:rPr>
          <w:b/>
          <w:sz w:val="24"/>
          <w:szCs w:val="24"/>
        </w:rPr>
      </w:pPr>
      <w:r w:rsidRPr="000C06F2">
        <w:rPr>
          <w:b/>
          <w:i/>
          <w:sz w:val="24"/>
          <w:szCs w:val="24"/>
          <w:u w:val="single" w:color="000000"/>
        </w:rPr>
        <w:t>Section B3 – Historical Information</w:t>
      </w:r>
      <w:r w:rsidRPr="000C06F2">
        <w:rPr>
          <w:b/>
          <w:sz w:val="24"/>
          <w:szCs w:val="24"/>
        </w:rPr>
        <w:t xml:space="preserve"> </w:t>
      </w:r>
    </w:p>
    <w:p w14:paraId="28E74D8D" w14:textId="462F92E4" w:rsidR="00E80A23" w:rsidRPr="000C06F2" w:rsidRDefault="0098420E" w:rsidP="000C06F2">
      <w:pPr>
        <w:spacing w:after="0" w:line="240" w:lineRule="auto"/>
        <w:ind w:left="-5"/>
        <w:rPr>
          <w:sz w:val="24"/>
          <w:szCs w:val="24"/>
        </w:rPr>
      </w:pPr>
      <w:r w:rsidRPr="000C06F2">
        <w:rPr>
          <w:sz w:val="24"/>
          <w:szCs w:val="24"/>
        </w:rPr>
        <w:t xml:space="preserve">Complete the B3-Org Historical &amp; Overhead tab in the </w:t>
      </w:r>
      <w:r w:rsidR="000C06F2" w:rsidRPr="000C06F2">
        <w:rPr>
          <w:sz w:val="24"/>
          <w:szCs w:val="24"/>
        </w:rPr>
        <w:t>2</w:t>
      </w:r>
      <w:r w:rsidR="00415939">
        <w:rPr>
          <w:sz w:val="24"/>
          <w:szCs w:val="24"/>
        </w:rPr>
        <w:t>5</w:t>
      </w:r>
      <w:r w:rsidR="0032335D">
        <w:rPr>
          <w:sz w:val="24"/>
          <w:szCs w:val="24"/>
        </w:rPr>
        <w:t>-26</w:t>
      </w:r>
      <w:r w:rsidRPr="000C06F2">
        <w:rPr>
          <w:sz w:val="24"/>
          <w:szCs w:val="24"/>
        </w:rPr>
        <w:t xml:space="preserve"> Applicant Financial Data Workbook. This tab is reflective of the full Organization and will help our reviewers better understand the financial health of your organization.  You will need your Audit and your 990 to complete this tab.  The line items are general to most audits</w:t>
      </w:r>
      <w:r w:rsidR="0032335D">
        <w:rPr>
          <w:sz w:val="24"/>
          <w:szCs w:val="24"/>
        </w:rPr>
        <w:t xml:space="preserve">, but if you run into an issue, please </w:t>
      </w:r>
      <w:r w:rsidR="0032335D" w:rsidRPr="000C06F2">
        <w:rPr>
          <w:sz w:val="24"/>
          <w:szCs w:val="24"/>
        </w:rPr>
        <w:t xml:space="preserve">reach out no later than March </w:t>
      </w:r>
      <w:r w:rsidR="0032335D">
        <w:rPr>
          <w:sz w:val="24"/>
          <w:szCs w:val="24"/>
        </w:rPr>
        <w:t>14</w:t>
      </w:r>
      <w:r w:rsidR="0032335D" w:rsidRPr="000C06F2">
        <w:rPr>
          <w:sz w:val="24"/>
          <w:szCs w:val="24"/>
          <w:vertAlign w:val="superscript"/>
        </w:rPr>
        <w:t>th</w:t>
      </w:r>
      <w:r w:rsidR="0032335D" w:rsidRPr="000C06F2">
        <w:rPr>
          <w:sz w:val="24"/>
          <w:szCs w:val="24"/>
        </w:rPr>
        <w:t xml:space="preserve"> to </w:t>
      </w:r>
      <w:r w:rsidR="0032335D" w:rsidRPr="000C06F2">
        <w:rPr>
          <w:color w:val="0563C1"/>
          <w:sz w:val="24"/>
          <w:szCs w:val="24"/>
          <w:u w:val="single" w:color="0563C1"/>
        </w:rPr>
        <w:t>bethany@unitedwaycrossroads.org</w:t>
      </w:r>
      <w:r w:rsidR="0032335D" w:rsidRPr="000C06F2">
        <w:rPr>
          <w:sz w:val="24"/>
          <w:szCs w:val="24"/>
        </w:rPr>
        <w:t xml:space="preserve"> to schedule a technical assistance call.</w:t>
      </w:r>
    </w:p>
    <w:p w14:paraId="4C96D3C4" w14:textId="77777777" w:rsidR="00E80A23" w:rsidRPr="000C06F2" w:rsidRDefault="0098420E" w:rsidP="000C06F2">
      <w:pPr>
        <w:spacing w:after="0" w:line="240" w:lineRule="auto"/>
        <w:ind w:left="1" w:firstLine="0"/>
        <w:rPr>
          <w:sz w:val="24"/>
          <w:szCs w:val="24"/>
        </w:rPr>
      </w:pPr>
      <w:r w:rsidRPr="000C06F2">
        <w:rPr>
          <w:sz w:val="24"/>
          <w:szCs w:val="24"/>
        </w:rPr>
        <w:t xml:space="preserve"> </w:t>
      </w:r>
    </w:p>
    <w:p w14:paraId="1F817886" w14:textId="6B328D37" w:rsidR="00E80A23" w:rsidRPr="000C06F2" w:rsidRDefault="0098420E" w:rsidP="000C06F2">
      <w:pPr>
        <w:spacing w:after="0" w:line="240" w:lineRule="auto"/>
        <w:ind w:left="1" w:firstLine="0"/>
        <w:rPr>
          <w:sz w:val="24"/>
          <w:szCs w:val="24"/>
        </w:rPr>
      </w:pPr>
      <w:r w:rsidRPr="000C06F2">
        <w:rPr>
          <w:sz w:val="24"/>
          <w:szCs w:val="24"/>
        </w:rPr>
        <w:t xml:space="preserve"> </w:t>
      </w:r>
    </w:p>
    <w:p w14:paraId="44F967B9" w14:textId="4DA243BC" w:rsidR="00E80A23" w:rsidRPr="000C06F2" w:rsidRDefault="0098420E" w:rsidP="000C06F2">
      <w:pPr>
        <w:pBdr>
          <w:top w:val="single" w:sz="4" w:space="0" w:color="000000"/>
          <w:left w:val="single" w:sz="4" w:space="0" w:color="000000"/>
          <w:bottom w:val="single" w:sz="4" w:space="0" w:color="000000"/>
          <w:right w:val="single" w:sz="4" w:space="0" w:color="000000"/>
        </w:pBdr>
        <w:spacing w:after="0" w:line="240" w:lineRule="auto"/>
        <w:ind w:left="-4" w:hanging="10"/>
        <w:rPr>
          <w:sz w:val="24"/>
          <w:szCs w:val="24"/>
        </w:rPr>
      </w:pPr>
      <w:r w:rsidRPr="000C06F2">
        <w:rPr>
          <w:sz w:val="24"/>
          <w:szCs w:val="24"/>
        </w:rPr>
        <w:t xml:space="preserve">Website:  </w:t>
      </w:r>
      <w:hyperlink r:id="rId11" w:history="1">
        <w:r w:rsidR="00415939" w:rsidRPr="0027305B">
          <w:rPr>
            <w:rStyle w:val="Hyperlink"/>
            <w:sz w:val="24"/>
            <w:szCs w:val="24"/>
          </w:rPr>
          <w:t>www.unitedwaycrossroads.org</w:t>
        </w:r>
      </w:hyperlink>
      <w:r w:rsidR="00415939">
        <w:rPr>
          <w:sz w:val="24"/>
          <w:szCs w:val="24"/>
        </w:rPr>
        <w:t xml:space="preserve"> </w:t>
      </w:r>
    </w:p>
    <w:p w14:paraId="213E5B3D" w14:textId="5E85F9C3" w:rsidR="00E80A23" w:rsidRPr="000C06F2" w:rsidRDefault="0098420E" w:rsidP="000C06F2">
      <w:pPr>
        <w:pBdr>
          <w:top w:val="single" w:sz="4" w:space="0" w:color="000000"/>
          <w:left w:val="single" w:sz="4" w:space="0" w:color="000000"/>
          <w:bottom w:val="single" w:sz="4" w:space="0" w:color="000000"/>
          <w:right w:val="single" w:sz="4" w:space="0" w:color="000000"/>
        </w:pBdr>
        <w:spacing w:after="0" w:line="240" w:lineRule="auto"/>
        <w:ind w:left="-4" w:hanging="10"/>
        <w:rPr>
          <w:sz w:val="24"/>
          <w:szCs w:val="24"/>
        </w:rPr>
      </w:pPr>
      <w:r w:rsidRPr="000C06F2">
        <w:rPr>
          <w:sz w:val="24"/>
          <w:szCs w:val="24"/>
        </w:rPr>
        <w:t xml:space="preserve">Email for questions: </w:t>
      </w:r>
      <w:r w:rsidRPr="000C06F2">
        <w:rPr>
          <w:color w:val="2F5597"/>
          <w:sz w:val="24"/>
          <w:szCs w:val="24"/>
        </w:rPr>
        <w:t xml:space="preserve"> </w:t>
      </w:r>
      <w:r w:rsidR="000C06F2" w:rsidRPr="000C06F2">
        <w:rPr>
          <w:color w:val="2F5597"/>
          <w:sz w:val="24"/>
          <w:szCs w:val="24"/>
          <w:u w:val="single" w:color="2F5496"/>
        </w:rPr>
        <w:t>bethany</w:t>
      </w:r>
      <w:r w:rsidRPr="000C06F2">
        <w:rPr>
          <w:color w:val="2F5597"/>
          <w:sz w:val="24"/>
          <w:szCs w:val="24"/>
          <w:u w:val="single" w:color="2F5496"/>
        </w:rPr>
        <w:t>@unitedway</w:t>
      </w:r>
      <w:r w:rsidR="00120372" w:rsidRPr="000C06F2">
        <w:rPr>
          <w:color w:val="2F5597"/>
          <w:sz w:val="24"/>
          <w:szCs w:val="24"/>
          <w:u w:val="single" w:color="2F5496"/>
        </w:rPr>
        <w:t>crossroads</w:t>
      </w:r>
      <w:r w:rsidRPr="000C06F2">
        <w:rPr>
          <w:color w:val="2F5597"/>
          <w:sz w:val="24"/>
          <w:szCs w:val="24"/>
          <w:u w:val="single" w:color="2F5496"/>
        </w:rPr>
        <w:t>.org</w:t>
      </w:r>
      <w:r w:rsidRPr="000C06F2">
        <w:rPr>
          <w:sz w:val="24"/>
          <w:szCs w:val="24"/>
        </w:rPr>
        <w:t xml:space="preserve"> </w:t>
      </w:r>
    </w:p>
    <w:sectPr w:rsidR="00E80A23" w:rsidRPr="000C06F2" w:rsidSect="000C06F2">
      <w:footerReference w:type="even" r:id="rId12"/>
      <w:footerReference w:type="default" r:id="rId13"/>
      <w:footerReference w:type="first" r:id="rId14"/>
      <w:pgSz w:w="12240" w:h="15840"/>
      <w:pgMar w:top="1008" w:right="1008" w:bottom="1008" w:left="1008" w:header="720" w:footer="7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B80BC" w14:textId="77777777" w:rsidR="003D16BB" w:rsidRDefault="003D16BB">
      <w:pPr>
        <w:spacing w:after="0" w:line="240" w:lineRule="auto"/>
      </w:pPr>
      <w:r>
        <w:separator/>
      </w:r>
    </w:p>
  </w:endnote>
  <w:endnote w:type="continuationSeparator" w:id="0">
    <w:p w14:paraId="4CC00E1C" w14:textId="77777777" w:rsidR="003D16BB" w:rsidRDefault="003D1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CD27" w14:textId="77777777" w:rsidR="00E80A23" w:rsidRDefault="0098420E">
    <w:pPr>
      <w:spacing w:after="0" w:line="259" w:lineRule="auto"/>
      <w:ind w:left="0" w:right="-12" w:firstLine="0"/>
      <w:jc w:val="right"/>
    </w:pPr>
    <w:r>
      <w:fldChar w:fldCharType="begin"/>
    </w:r>
    <w:r>
      <w:instrText xml:space="preserve"> PAGE   \* MERGEFORMAT </w:instrText>
    </w:r>
    <w:r>
      <w:fldChar w:fldCharType="separate"/>
    </w:r>
    <w:r>
      <w:t>1</w:t>
    </w:r>
    <w:r>
      <w:fldChar w:fldCharType="end"/>
    </w:r>
    <w:r>
      <w:t xml:space="preserve"> </w:t>
    </w:r>
  </w:p>
  <w:p w14:paraId="51A818CC" w14:textId="77777777" w:rsidR="00E80A23" w:rsidRDefault="0098420E">
    <w:pPr>
      <w:spacing w:after="0" w:line="259" w:lineRule="auto"/>
      <w:ind w:left="1"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64804" w14:textId="77777777" w:rsidR="00E80A23" w:rsidRDefault="0098420E">
    <w:pPr>
      <w:spacing w:after="0" w:line="259" w:lineRule="auto"/>
      <w:ind w:left="0" w:right="-12" w:firstLine="0"/>
      <w:jc w:val="right"/>
    </w:pPr>
    <w:r>
      <w:fldChar w:fldCharType="begin"/>
    </w:r>
    <w:r>
      <w:instrText xml:space="preserve"> PAGE   \* MERGEFORMAT </w:instrText>
    </w:r>
    <w:r>
      <w:fldChar w:fldCharType="separate"/>
    </w:r>
    <w:r>
      <w:t>1</w:t>
    </w:r>
    <w:r>
      <w:fldChar w:fldCharType="end"/>
    </w:r>
    <w:r>
      <w:t xml:space="preserve"> </w:t>
    </w:r>
  </w:p>
  <w:p w14:paraId="3945815E" w14:textId="77777777" w:rsidR="00E80A23" w:rsidRDefault="0098420E">
    <w:pPr>
      <w:spacing w:after="0" w:line="259" w:lineRule="auto"/>
      <w:ind w:left="1"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BBB96" w14:textId="77777777" w:rsidR="00E80A23" w:rsidRDefault="0098420E">
    <w:pPr>
      <w:spacing w:after="0" w:line="259" w:lineRule="auto"/>
      <w:ind w:left="0" w:right="-12" w:firstLine="0"/>
      <w:jc w:val="right"/>
    </w:pPr>
    <w:r>
      <w:fldChar w:fldCharType="begin"/>
    </w:r>
    <w:r>
      <w:instrText xml:space="preserve"> PAGE   \* MERGEFORMAT </w:instrText>
    </w:r>
    <w:r>
      <w:fldChar w:fldCharType="separate"/>
    </w:r>
    <w:r>
      <w:t>1</w:t>
    </w:r>
    <w:r>
      <w:fldChar w:fldCharType="end"/>
    </w:r>
    <w:r>
      <w:t xml:space="preserve"> </w:t>
    </w:r>
  </w:p>
  <w:p w14:paraId="638875E8" w14:textId="77777777" w:rsidR="00E80A23" w:rsidRDefault="0098420E">
    <w:pPr>
      <w:spacing w:after="0" w:line="259" w:lineRule="auto"/>
      <w:ind w:left="1"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33B8B" w14:textId="77777777" w:rsidR="003D16BB" w:rsidRDefault="003D16BB">
      <w:pPr>
        <w:spacing w:after="0" w:line="240" w:lineRule="auto"/>
      </w:pPr>
      <w:r>
        <w:separator/>
      </w:r>
    </w:p>
  </w:footnote>
  <w:footnote w:type="continuationSeparator" w:id="0">
    <w:p w14:paraId="3467D225" w14:textId="77777777" w:rsidR="003D16BB" w:rsidRDefault="003D1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F2CD3"/>
    <w:multiLevelType w:val="hybridMultilevel"/>
    <w:tmpl w:val="B9629AA0"/>
    <w:lvl w:ilvl="0" w:tplc="61961CCA">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F6A7AE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50AF82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114269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8A6FB0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44AFE5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3EEC54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70C0E9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6D2694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4651969"/>
    <w:multiLevelType w:val="hybridMultilevel"/>
    <w:tmpl w:val="1D440ED6"/>
    <w:lvl w:ilvl="0" w:tplc="59848878">
      <w:numFmt w:val="bullet"/>
      <w:lvlText w:val="•"/>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lang w:val="en-US" w:eastAsia="en-US" w:bidi="ar-SA"/>
      </w:rPr>
    </w:lvl>
    <w:lvl w:ilvl="1" w:tplc="DF6A7AE2">
      <w:start w:val="1"/>
      <w:numFmt w:val="bullet"/>
      <w:lvlText w:val="o"/>
      <w:lvlJc w:val="left"/>
      <w:pPr>
        <w:ind w:left="7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50AF828">
      <w:start w:val="1"/>
      <w:numFmt w:val="bullet"/>
      <w:lvlText w:val="▪"/>
      <w:lvlJc w:val="left"/>
      <w:pPr>
        <w:ind w:left="14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1142696">
      <w:start w:val="1"/>
      <w:numFmt w:val="bullet"/>
      <w:lvlText w:val="•"/>
      <w:lvlJc w:val="left"/>
      <w:pPr>
        <w:ind w:left="21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8A6FB0C">
      <w:start w:val="1"/>
      <w:numFmt w:val="bullet"/>
      <w:lvlText w:val="o"/>
      <w:lvlJc w:val="left"/>
      <w:pPr>
        <w:ind w:left="28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44AFE58">
      <w:start w:val="1"/>
      <w:numFmt w:val="bullet"/>
      <w:lvlText w:val="▪"/>
      <w:lvlJc w:val="left"/>
      <w:pPr>
        <w:ind w:left="35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3EEC542">
      <w:start w:val="1"/>
      <w:numFmt w:val="bullet"/>
      <w:lvlText w:val="•"/>
      <w:lvlJc w:val="left"/>
      <w:pPr>
        <w:ind w:left="4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70C0E92">
      <w:start w:val="1"/>
      <w:numFmt w:val="bullet"/>
      <w:lvlText w:val="o"/>
      <w:lvlJc w:val="left"/>
      <w:pPr>
        <w:ind w:left="50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6D26942">
      <w:start w:val="1"/>
      <w:numFmt w:val="bullet"/>
      <w:lvlText w:val="▪"/>
      <w:lvlJc w:val="left"/>
      <w:pPr>
        <w:ind w:left="57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23"/>
    <w:rsid w:val="00094A1D"/>
    <w:rsid w:val="000A43E7"/>
    <w:rsid w:val="000C06F2"/>
    <w:rsid w:val="00120372"/>
    <w:rsid w:val="0018652F"/>
    <w:rsid w:val="001D44A4"/>
    <w:rsid w:val="001E1D16"/>
    <w:rsid w:val="00222D39"/>
    <w:rsid w:val="0032335D"/>
    <w:rsid w:val="00334D8F"/>
    <w:rsid w:val="0039229E"/>
    <w:rsid w:val="003D16BB"/>
    <w:rsid w:val="00415939"/>
    <w:rsid w:val="0042168E"/>
    <w:rsid w:val="004C653E"/>
    <w:rsid w:val="00501350"/>
    <w:rsid w:val="005B6A4A"/>
    <w:rsid w:val="00611157"/>
    <w:rsid w:val="006A5A14"/>
    <w:rsid w:val="007319F7"/>
    <w:rsid w:val="00731E8A"/>
    <w:rsid w:val="00775712"/>
    <w:rsid w:val="007D545B"/>
    <w:rsid w:val="008B2ED1"/>
    <w:rsid w:val="008B3089"/>
    <w:rsid w:val="008C6898"/>
    <w:rsid w:val="0098420E"/>
    <w:rsid w:val="00B03FB6"/>
    <w:rsid w:val="00B828BE"/>
    <w:rsid w:val="00C316E7"/>
    <w:rsid w:val="00E80A23"/>
    <w:rsid w:val="00EB61C8"/>
    <w:rsid w:val="00FB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F892"/>
  <w15:docId w15:val="{98F6FCDF-28D8-4BEA-BD13-1EA75164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9"/>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1"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styleId="Hyperlink">
    <w:name w:val="Hyperlink"/>
    <w:basedOn w:val="DefaultParagraphFont"/>
    <w:uiPriority w:val="99"/>
    <w:unhideWhenUsed/>
    <w:rsid w:val="000A43E7"/>
    <w:rPr>
      <w:color w:val="0563C1" w:themeColor="hyperlink"/>
      <w:u w:val="single"/>
    </w:rPr>
  </w:style>
  <w:style w:type="character" w:styleId="UnresolvedMention">
    <w:name w:val="Unresolved Mention"/>
    <w:basedOn w:val="DefaultParagraphFont"/>
    <w:uiPriority w:val="99"/>
    <w:semiHidden/>
    <w:unhideWhenUsed/>
    <w:rsid w:val="000A43E7"/>
    <w:rPr>
      <w:color w:val="605E5C"/>
      <w:shd w:val="clear" w:color="auto" w:fill="E1DFDD"/>
    </w:rPr>
  </w:style>
  <w:style w:type="character" w:styleId="FollowedHyperlink">
    <w:name w:val="FollowedHyperlink"/>
    <w:basedOn w:val="DefaultParagraphFont"/>
    <w:uiPriority w:val="99"/>
    <w:semiHidden/>
    <w:unhideWhenUsed/>
    <w:rsid w:val="008C68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form.jotform.com/25037621600414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tedwaycrossroads.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eams.microsoft.com/l/meetup-join/19%3ameeting_MzhlNzY2OGItNzhkMi00YzQ4LWIxNGMtZDNjOGM2NzZiZjU3%40thread.v2/0?context=%7b%22Tid%22%3a%222d8047dc-7b26-4fcd-ba45-92442771ec3a%22%2c%22Oid%22%3a%226c49fdf4-7bca-41b3-be0c-3f1bf4d03256%22%7d" TargetMode="External"/><Relationship Id="rId4" Type="http://schemas.openxmlformats.org/officeDocument/2006/relationships/webSettings" Target="webSettings.xml"/><Relationship Id="rId9" Type="http://schemas.openxmlformats.org/officeDocument/2006/relationships/hyperlink" Target="https://teams.microsoft.com/l/meetup-join/19%3ameeting_MWM0MTdlOTYtOTlmYy00NmE0LTg1MzItOGQ3Y2MzZjg0M2M5%40thread.v2/0?context=%7b%22Tid%22%3a%222d8047dc-7b26-4fcd-ba45-92442771ec3a%22%2c%22Oid%22%3a%226c49fdf4-7bca-41b3-be0c-3f1bf4d03256%22%7d"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901</Words>
  <Characters>5473</Characters>
  <Application>Microsoft Office Word</Application>
  <DocSecurity>0</DocSecurity>
  <Lines>101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Garcia</dc:creator>
  <cp:keywords/>
  <cp:lastModifiedBy>Bethany Castro</cp:lastModifiedBy>
  <cp:revision>3</cp:revision>
  <dcterms:created xsi:type="dcterms:W3CDTF">2025-02-07T22:33:00Z</dcterms:created>
  <dcterms:modified xsi:type="dcterms:W3CDTF">2025-02-17T17:50:00Z</dcterms:modified>
</cp:coreProperties>
</file>